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964" w:rsidRDefault="00CC1964" w:rsidP="00CC1964">
      <w:pPr>
        <w:jc w:val="center"/>
        <w:rPr>
          <w:sz w:val="32"/>
          <w:szCs w:val="32"/>
        </w:rPr>
      </w:pPr>
      <w:r>
        <w:rPr>
          <w:sz w:val="32"/>
          <w:szCs w:val="32"/>
        </w:rPr>
        <w:t>ВВЕДЕНИЕ</w:t>
      </w:r>
    </w:p>
    <w:p w:rsidR="00CC1964" w:rsidRDefault="00CC1964" w:rsidP="00CC1964">
      <w:pPr>
        <w:rPr>
          <w:sz w:val="32"/>
          <w:szCs w:val="32"/>
        </w:rPr>
      </w:pPr>
      <w:r w:rsidRPr="00CD6535">
        <w:rPr>
          <w:b/>
          <w:sz w:val="32"/>
          <w:szCs w:val="32"/>
        </w:rPr>
        <w:t>Юридический адрес:</w:t>
      </w:r>
      <w:r>
        <w:rPr>
          <w:sz w:val="32"/>
          <w:szCs w:val="32"/>
        </w:rPr>
        <w:t xml:space="preserve"> 404378, Волгоградская область,  </w:t>
      </w:r>
    </w:p>
    <w:p w:rsidR="00CC1964" w:rsidRDefault="00CC1964" w:rsidP="00CC1964">
      <w:pPr>
        <w:rPr>
          <w:sz w:val="32"/>
          <w:szCs w:val="32"/>
        </w:rPr>
      </w:pPr>
      <w:r>
        <w:rPr>
          <w:sz w:val="32"/>
          <w:szCs w:val="32"/>
        </w:rPr>
        <w:t xml:space="preserve">                                     </w:t>
      </w:r>
      <w:proofErr w:type="spellStart"/>
      <w:r>
        <w:rPr>
          <w:sz w:val="32"/>
          <w:szCs w:val="32"/>
        </w:rPr>
        <w:t>Котельниковский</w:t>
      </w:r>
      <w:proofErr w:type="spellEnd"/>
      <w:r>
        <w:rPr>
          <w:sz w:val="32"/>
          <w:szCs w:val="32"/>
        </w:rPr>
        <w:t xml:space="preserve"> район, ст. </w:t>
      </w:r>
      <w:proofErr w:type="gramStart"/>
      <w:r>
        <w:rPr>
          <w:sz w:val="32"/>
          <w:szCs w:val="32"/>
        </w:rPr>
        <w:t>Пугачевская</w:t>
      </w:r>
      <w:proofErr w:type="gramEnd"/>
      <w:r>
        <w:rPr>
          <w:sz w:val="32"/>
          <w:szCs w:val="32"/>
        </w:rPr>
        <w:t xml:space="preserve">, </w:t>
      </w:r>
    </w:p>
    <w:p w:rsidR="00CC1964" w:rsidRDefault="00CC1964" w:rsidP="00CC1964">
      <w:pPr>
        <w:rPr>
          <w:sz w:val="32"/>
          <w:szCs w:val="32"/>
        </w:rPr>
      </w:pPr>
      <w:r>
        <w:rPr>
          <w:sz w:val="32"/>
          <w:szCs w:val="32"/>
        </w:rPr>
        <w:t xml:space="preserve">                                     ул. </w:t>
      </w:r>
      <w:proofErr w:type="spellStart"/>
      <w:r>
        <w:rPr>
          <w:sz w:val="32"/>
          <w:szCs w:val="32"/>
        </w:rPr>
        <w:t>Зимовейская</w:t>
      </w:r>
      <w:proofErr w:type="spellEnd"/>
      <w:r>
        <w:rPr>
          <w:sz w:val="32"/>
          <w:szCs w:val="32"/>
        </w:rPr>
        <w:t xml:space="preserve">, 35. </w:t>
      </w:r>
    </w:p>
    <w:p w:rsidR="00CC1964" w:rsidRDefault="00CC1964" w:rsidP="00CC1964">
      <w:pPr>
        <w:rPr>
          <w:sz w:val="32"/>
          <w:szCs w:val="32"/>
        </w:rPr>
      </w:pPr>
      <w:r w:rsidRPr="00CD6535">
        <w:rPr>
          <w:b/>
          <w:sz w:val="32"/>
          <w:szCs w:val="32"/>
        </w:rPr>
        <w:t>Фактический адрес:</w:t>
      </w:r>
      <w:r>
        <w:rPr>
          <w:sz w:val="32"/>
          <w:szCs w:val="32"/>
        </w:rPr>
        <w:t xml:space="preserve"> 404378, Волгоградская область,  </w:t>
      </w:r>
    </w:p>
    <w:p w:rsidR="00CC1964" w:rsidRDefault="00CC1964" w:rsidP="00CC1964">
      <w:pPr>
        <w:rPr>
          <w:sz w:val="32"/>
          <w:szCs w:val="32"/>
        </w:rPr>
      </w:pPr>
      <w:r>
        <w:rPr>
          <w:sz w:val="32"/>
          <w:szCs w:val="32"/>
        </w:rPr>
        <w:t xml:space="preserve">                                     </w:t>
      </w:r>
      <w:proofErr w:type="spellStart"/>
      <w:r>
        <w:rPr>
          <w:sz w:val="32"/>
          <w:szCs w:val="32"/>
        </w:rPr>
        <w:t>Котельниковский</w:t>
      </w:r>
      <w:proofErr w:type="spellEnd"/>
      <w:r>
        <w:rPr>
          <w:sz w:val="32"/>
          <w:szCs w:val="32"/>
        </w:rPr>
        <w:t xml:space="preserve"> район, ст. </w:t>
      </w:r>
      <w:proofErr w:type="gramStart"/>
      <w:r>
        <w:rPr>
          <w:sz w:val="32"/>
          <w:szCs w:val="32"/>
        </w:rPr>
        <w:t>Пугачевская</w:t>
      </w:r>
      <w:proofErr w:type="gramEnd"/>
      <w:r>
        <w:rPr>
          <w:sz w:val="32"/>
          <w:szCs w:val="32"/>
        </w:rPr>
        <w:t xml:space="preserve">, </w:t>
      </w:r>
    </w:p>
    <w:p w:rsidR="00CC1964" w:rsidRDefault="00CC1964" w:rsidP="00CC1964">
      <w:pPr>
        <w:rPr>
          <w:sz w:val="32"/>
          <w:szCs w:val="32"/>
        </w:rPr>
      </w:pPr>
      <w:r>
        <w:rPr>
          <w:sz w:val="32"/>
          <w:szCs w:val="32"/>
        </w:rPr>
        <w:t xml:space="preserve">                                     ул. </w:t>
      </w:r>
      <w:proofErr w:type="spellStart"/>
      <w:r>
        <w:rPr>
          <w:sz w:val="32"/>
          <w:szCs w:val="32"/>
        </w:rPr>
        <w:t>Зимовейская</w:t>
      </w:r>
      <w:proofErr w:type="spellEnd"/>
      <w:r>
        <w:rPr>
          <w:sz w:val="32"/>
          <w:szCs w:val="32"/>
        </w:rPr>
        <w:t xml:space="preserve">, 35. </w:t>
      </w:r>
    </w:p>
    <w:p w:rsidR="00CC1964" w:rsidRPr="00CD6535" w:rsidRDefault="00CC1964" w:rsidP="00CC1964">
      <w:pPr>
        <w:rPr>
          <w:b/>
          <w:sz w:val="32"/>
          <w:szCs w:val="32"/>
        </w:rPr>
      </w:pPr>
      <w:r w:rsidRPr="00CD6535">
        <w:rPr>
          <w:b/>
          <w:sz w:val="32"/>
          <w:szCs w:val="32"/>
        </w:rPr>
        <w:t xml:space="preserve">Реквизиты МКОУ </w:t>
      </w:r>
      <w:proofErr w:type="gramStart"/>
      <w:r w:rsidRPr="00CD6535">
        <w:rPr>
          <w:b/>
          <w:sz w:val="32"/>
          <w:szCs w:val="32"/>
        </w:rPr>
        <w:t>Пугачевской</w:t>
      </w:r>
      <w:proofErr w:type="gramEnd"/>
      <w:r w:rsidRPr="00CD6535">
        <w:rPr>
          <w:b/>
          <w:sz w:val="32"/>
          <w:szCs w:val="32"/>
        </w:rPr>
        <w:t xml:space="preserve"> СОШ:</w:t>
      </w:r>
    </w:p>
    <w:p w:rsidR="00CC1964" w:rsidRDefault="00CC1964" w:rsidP="00CC1964">
      <w:pPr>
        <w:rPr>
          <w:sz w:val="28"/>
          <w:szCs w:val="28"/>
        </w:rPr>
      </w:pPr>
      <w:r w:rsidRPr="00984068">
        <w:rPr>
          <w:sz w:val="28"/>
          <w:szCs w:val="28"/>
        </w:rPr>
        <w:t xml:space="preserve">ИНН3413503516   </w:t>
      </w:r>
    </w:p>
    <w:p w:rsidR="00CC1964" w:rsidRPr="00984068" w:rsidRDefault="00CC1964" w:rsidP="00CC1964">
      <w:pPr>
        <w:rPr>
          <w:sz w:val="28"/>
          <w:szCs w:val="28"/>
        </w:rPr>
      </w:pPr>
      <w:r w:rsidRPr="00984068">
        <w:rPr>
          <w:sz w:val="28"/>
          <w:szCs w:val="28"/>
        </w:rPr>
        <w:t>КПП341301001</w:t>
      </w:r>
    </w:p>
    <w:p w:rsidR="00CC1964" w:rsidRDefault="00CC1964" w:rsidP="00CC1964">
      <w:pPr>
        <w:rPr>
          <w:sz w:val="28"/>
          <w:szCs w:val="28"/>
        </w:rPr>
      </w:pPr>
      <w:r w:rsidRPr="00984068">
        <w:rPr>
          <w:sz w:val="28"/>
          <w:szCs w:val="28"/>
        </w:rPr>
        <w:t xml:space="preserve">УФК по Волгоградской области (Администрация </w:t>
      </w:r>
      <w:proofErr w:type="spellStart"/>
      <w:r w:rsidRPr="00984068">
        <w:rPr>
          <w:sz w:val="28"/>
          <w:szCs w:val="28"/>
        </w:rPr>
        <w:t>Котельниковского</w:t>
      </w:r>
      <w:proofErr w:type="spellEnd"/>
      <w:r w:rsidRPr="00984068">
        <w:rPr>
          <w:sz w:val="28"/>
          <w:szCs w:val="28"/>
        </w:rPr>
        <w:t xml:space="preserve"> муниципального района, М</w:t>
      </w:r>
      <w:r>
        <w:rPr>
          <w:sz w:val="28"/>
          <w:szCs w:val="28"/>
        </w:rPr>
        <w:t>К</w:t>
      </w:r>
      <w:r w:rsidRPr="00984068">
        <w:rPr>
          <w:sz w:val="28"/>
          <w:szCs w:val="28"/>
        </w:rPr>
        <w:t>ОУ Пугачевская СОШ)</w:t>
      </w:r>
    </w:p>
    <w:p w:rsidR="00CC1964" w:rsidRDefault="00CC1964" w:rsidP="00CC1964">
      <w:pPr>
        <w:rPr>
          <w:sz w:val="28"/>
          <w:szCs w:val="28"/>
        </w:rPr>
      </w:pPr>
      <w:proofErr w:type="gramStart"/>
      <w:r>
        <w:rPr>
          <w:sz w:val="28"/>
          <w:szCs w:val="28"/>
        </w:rPr>
        <w:t>Р</w:t>
      </w:r>
      <w:proofErr w:type="gramEnd"/>
      <w:r>
        <w:rPr>
          <w:sz w:val="28"/>
          <w:szCs w:val="28"/>
        </w:rPr>
        <w:t xml:space="preserve">/С </w:t>
      </w:r>
      <w:r w:rsidRPr="00984068">
        <w:rPr>
          <w:sz w:val="28"/>
          <w:szCs w:val="28"/>
        </w:rPr>
        <w:t>40204810600000000018</w:t>
      </w:r>
      <w:r>
        <w:rPr>
          <w:sz w:val="28"/>
          <w:szCs w:val="28"/>
        </w:rPr>
        <w:t xml:space="preserve"> </w:t>
      </w:r>
    </w:p>
    <w:p w:rsidR="00CC1964" w:rsidRDefault="00CC1964" w:rsidP="00CC1964">
      <w:pPr>
        <w:rPr>
          <w:sz w:val="28"/>
          <w:szCs w:val="28"/>
        </w:rPr>
      </w:pPr>
      <w:r>
        <w:rPr>
          <w:sz w:val="28"/>
          <w:szCs w:val="28"/>
        </w:rPr>
        <w:t xml:space="preserve"> БИК 041806001</w:t>
      </w:r>
    </w:p>
    <w:p w:rsidR="00CC1964" w:rsidRDefault="00CC1964" w:rsidP="00CC1964">
      <w:pPr>
        <w:rPr>
          <w:sz w:val="28"/>
          <w:szCs w:val="28"/>
        </w:rPr>
      </w:pPr>
      <w:r>
        <w:rPr>
          <w:sz w:val="28"/>
          <w:szCs w:val="28"/>
        </w:rPr>
        <w:t xml:space="preserve"> </w:t>
      </w:r>
      <w:proofErr w:type="gramStart"/>
      <w:r>
        <w:rPr>
          <w:sz w:val="28"/>
          <w:szCs w:val="28"/>
        </w:rPr>
        <w:t>л</w:t>
      </w:r>
      <w:proofErr w:type="gramEnd"/>
      <w:r>
        <w:rPr>
          <w:sz w:val="28"/>
          <w:szCs w:val="28"/>
        </w:rPr>
        <w:t>/с 1313К259901</w:t>
      </w:r>
    </w:p>
    <w:p w:rsidR="00CC1964" w:rsidRDefault="00CC1964" w:rsidP="00CC1964">
      <w:pPr>
        <w:rPr>
          <w:sz w:val="28"/>
          <w:szCs w:val="28"/>
        </w:rPr>
      </w:pPr>
      <w:r>
        <w:rPr>
          <w:sz w:val="28"/>
          <w:szCs w:val="28"/>
        </w:rPr>
        <w:t>в ГРКЦ ГУ Банка России по Волгоградской области   г</w:t>
      </w:r>
      <w:proofErr w:type="gramStart"/>
      <w:r>
        <w:rPr>
          <w:sz w:val="28"/>
          <w:szCs w:val="28"/>
        </w:rPr>
        <w:t>.В</w:t>
      </w:r>
      <w:proofErr w:type="gramEnd"/>
      <w:r>
        <w:rPr>
          <w:sz w:val="28"/>
          <w:szCs w:val="28"/>
        </w:rPr>
        <w:t>олгоград.</w:t>
      </w:r>
    </w:p>
    <w:p w:rsidR="00CC1964" w:rsidRPr="00CD6535" w:rsidRDefault="00CC1964" w:rsidP="00CC1964">
      <w:pPr>
        <w:rPr>
          <w:sz w:val="28"/>
          <w:szCs w:val="28"/>
        </w:rPr>
      </w:pPr>
      <w:proofErr w:type="gramStart"/>
      <w:r w:rsidRPr="00CD6535">
        <w:rPr>
          <w:b/>
          <w:sz w:val="28"/>
          <w:szCs w:val="28"/>
        </w:rPr>
        <w:t>Свидетельство</w:t>
      </w:r>
      <w:proofErr w:type="gramEnd"/>
      <w:r w:rsidRPr="00CD6535">
        <w:rPr>
          <w:b/>
          <w:sz w:val="28"/>
          <w:szCs w:val="28"/>
        </w:rPr>
        <w:t xml:space="preserve"> о государственной регистрации</w:t>
      </w:r>
      <w:r w:rsidRPr="00CD6535">
        <w:rPr>
          <w:sz w:val="28"/>
          <w:szCs w:val="28"/>
        </w:rPr>
        <w:t xml:space="preserve"> выданное межрайонной инспекцией ФНС №8 по Волгоградской области от 30 ноября 2011г, серия 34 №003829200.</w:t>
      </w:r>
    </w:p>
    <w:p w:rsidR="00CC1964" w:rsidRPr="00CD6535" w:rsidRDefault="00CC1964" w:rsidP="00CC1964">
      <w:pPr>
        <w:rPr>
          <w:sz w:val="28"/>
          <w:szCs w:val="28"/>
        </w:rPr>
      </w:pPr>
      <w:r w:rsidRPr="00CD6535">
        <w:rPr>
          <w:b/>
          <w:sz w:val="28"/>
          <w:szCs w:val="28"/>
        </w:rPr>
        <w:t xml:space="preserve"> Лицензия:</w:t>
      </w:r>
      <w:r w:rsidRPr="00CD6535">
        <w:rPr>
          <w:sz w:val="28"/>
          <w:szCs w:val="28"/>
        </w:rPr>
        <w:t xml:space="preserve"> </w:t>
      </w:r>
      <w:proofErr w:type="gramStart"/>
      <w:r w:rsidRPr="00CD6535">
        <w:rPr>
          <w:sz w:val="28"/>
          <w:szCs w:val="28"/>
        </w:rPr>
        <w:t>Регистрационный</w:t>
      </w:r>
      <w:proofErr w:type="gramEnd"/>
      <w:r w:rsidRPr="00CD6535">
        <w:rPr>
          <w:sz w:val="28"/>
          <w:szCs w:val="28"/>
        </w:rPr>
        <w:t xml:space="preserve"> № 343 от 19.03.2012 года.</w:t>
      </w:r>
    </w:p>
    <w:p w:rsidR="00CC1964" w:rsidRPr="00CD6535" w:rsidRDefault="00CC1964" w:rsidP="00CC1964">
      <w:pPr>
        <w:rPr>
          <w:sz w:val="28"/>
          <w:szCs w:val="28"/>
        </w:rPr>
      </w:pPr>
      <w:r w:rsidRPr="00CD6535">
        <w:rPr>
          <w:sz w:val="28"/>
          <w:szCs w:val="28"/>
        </w:rPr>
        <w:t xml:space="preserve">                             Серия 34 ОД  № 001015</w:t>
      </w:r>
    </w:p>
    <w:p w:rsidR="00CC1964" w:rsidRPr="00CD6535" w:rsidRDefault="00CC1964" w:rsidP="00CC1964">
      <w:pPr>
        <w:rPr>
          <w:sz w:val="28"/>
          <w:szCs w:val="28"/>
        </w:rPr>
      </w:pPr>
      <w:r w:rsidRPr="00CD6535">
        <w:rPr>
          <w:sz w:val="28"/>
          <w:szCs w:val="28"/>
        </w:rPr>
        <w:t xml:space="preserve">                             Срок действия: бессрочно.</w:t>
      </w:r>
    </w:p>
    <w:p w:rsidR="00CC1964" w:rsidRPr="00CD6535" w:rsidRDefault="00CC1964" w:rsidP="00CC1964">
      <w:pPr>
        <w:rPr>
          <w:sz w:val="28"/>
          <w:szCs w:val="28"/>
        </w:rPr>
      </w:pPr>
      <w:r w:rsidRPr="00CD6535">
        <w:rPr>
          <w:sz w:val="28"/>
          <w:szCs w:val="28"/>
        </w:rPr>
        <w:t>Разрешает осуществление образовательной деятельности по   реализации программ начального общего, основного общего и среднег</w:t>
      </w:r>
      <w:proofErr w:type="gramStart"/>
      <w:r w:rsidRPr="00CD6535">
        <w:rPr>
          <w:sz w:val="28"/>
          <w:szCs w:val="28"/>
        </w:rPr>
        <w:t>о(</w:t>
      </w:r>
      <w:proofErr w:type="gramEnd"/>
      <w:r w:rsidRPr="00CD6535">
        <w:rPr>
          <w:sz w:val="28"/>
          <w:szCs w:val="28"/>
        </w:rPr>
        <w:t>полного) общего образования и программы профессиональной подготовки «Повар».</w:t>
      </w:r>
    </w:p>
    <w:p w:rsidR="00CC1964" w:rsidRDefault="00CC1964" w:rsidP="00CC1964">
      <w:pPr>
        <w:rPr>
          <w:b/>
          <w:sz w:val="28"/>
          <w:szCs w:val="28"/>
        </w:rPr>
      </w:pPr>
      <w:r w:rsidRPr="00CD6535">
        <w:rPr>
          <w:b/>
          <w:sz w:val="28"/>
          <w:szCs w:val="28"/>
        </w:rPr>
        <w:t xml:space="preserve"> Свидетельство о государственной аккредитации</w:t>
      </w:r>
      <w:r>
        <w:rPr>
          <w:b/>
          <w:sz w:val="28"/>
          <w:szCs w:val="28"/>
        </w:rPr>
        <w:t>:</w:t>
      </w:r>
    </w:p>
    <w:p w:rsidR="00CC1964" w:rsidRPr="00CD6535" w:rsidRDefault="00CC1964" w:rsidP="00CC1964">
      <w:pPr>
        <w:rPr>
          <w:sz w:val="28"/>
          <w:szCs w:val="28"/>
        </w:rPr>
      </w:pPr>
      <w:r>
        <w:rPr>
          <w:sz w:val="28"/>
          <w:szCs w:val="28"/>
        </w:rPr>
        <w:t xml:space="preserve">                                     </w:t>
      </w:r>
      <w:r w:rsidRPr="00CD6535">
        <w:rPr>
          <w:sz w:val="28"/>
          <w:szCs w:val="28"/>
        </w:rPr>
        <w:t>№305 от 11 апреля 2012 г</w:t>
      </w:r>
    </w:p>
    <w:p w:rsidR="00CC1964" w:rsidRPr="00CD6535" w:rsidRDefault="00CC1964" w:rsidP="00CC1964">
      <w:pPr>
        <w:rPr>
          <w:sz w:val="28"/>
          <w:szCs w:val="28"/>
        </w:rPr>
      </w:pPr>
      <w:r>
        <w:rPr>
          <w:sz w:val="28"/>
          <w:szCs w:val="28"/>
        </w:rPr>
        <w:t xml:space="preserve">                                     </w:t>
      </w:r>
      <w:r w:rsidRPr="00CD6535">
        <w:rPr>
          <w:sz w:val="28"/>
          <w:szCs w:val="28"/>
        </w:rPr>
        <w:t>Серия 34 ГА № 000608 .</w:t>
      </w:r>
    </w:p>
    <w:p w:rsidR="00CC1964" w:rsidRPr="00CD6535" w:rsidRDefault="00CC1964" w:rsidP="00CC1964">
      <w:pPr>
        <w:jc w:val="center"/>
        <w:rPr>
          <w:sz w:val="28"/>
          <w:szCs w:val="28"/>
        </w:rPr>
      </w:pPr>
      <w:r w:rsidRPr="00CD6535">
        <w:rPr>
          <w:sz w:val="28"/>
          <w:szCs w:val="28"/>
        </w:rPr>
        <w:t>Срок действия: по 01 июля 2013г.</w:t>
      </w:r>
    </w:p>
    <w:p w:rsidR="00CC1964" w:rsidRPr="00CD6535" w:rsidRDefault="00CC1964" w:rsidP="00CC1964">
      <w:pPr>
        <w:rPr>
          <w:sz w:val="28"/>
          <w:szCs w:val="28"/>
        </w:rPr>
      </w:pPr>
      <w:r w:rsidRPr="00CD6535">
        <w:rPr>
          <w:sz w:val="28"/>
          <w:szCs w:val="28"/>
        </w:rPr>
        <w:t xml:space="preserve">Учредителем муниципального образовательного учреждения Пугачевской средней  общеобразовательной школы является отдел образования и молодежной политики Администрации </w:t>
      </w:r>
      <w:proofErr w:type="spellStart"/>
      <w:r w:rsidRPr="00CD6535">
        <w:rPr>
          <w:sz w:val="28"/>
          <w:szCs w:val="28"/>
        </w:rPr>
        <w:t>Котельниковского</w:t>
      </w:r>
      <w:proofErr w:type="spellEnd"/>
      <w:r w:rsidRPr="00CD6535">
        <w:rPr>
          <w:sz w:val="28"/>
          <w:szCs w:val="28"/>
        </w:rPr>
        <w:t xml:space="preserve"> муниципального района Волгоградской области.</w:t>
      </w:r>
    </w:p>
    <w:p w:rsidR="00CC1964" w:rsidRPr="00CD6535" w:rsidRDefault="00CC1964" w:rsidP="00CC1964">
      <w:pPr>
        <w:rPr>
          <w:sz w:val="28"/>
          <w:szCs w:val="28"/>
        </w:rPr>
      </w:pPr>
      <w:r w:rsidRPr="00CD6535">
        <w:rPr>
          <w:sz w:val="28"/>
          <w:szCs w:val="28"/>
        </w:rPr>
        <w:t xml:space="preserve">МКОУ </w:t>
      </w:r>
      <w:proofErr w:type="gramStart"/>
      <w:r w:rsidRPr="00CD6535">
        <w:rPr>
          <w:sz w:val="28"/>
          <w:szCs w:val="28"/>
        </w:rPr>
        <w:t>Пугачевская</w:t>
      </w:r>
      <w:proofErr w:type="gramEnd"/>
      <w:r w:rsidRPr="00CD6535">
        <w:rPr>
          <w:sz w:val="28"/>
          <w:szCs w:val="28"/>
        </w:rPr>
        <w:t xml:space="preserve"> СОШ находится на территории Пугачевского сельского поселения. В школе обучаются дети, проживающие в станице Пугачевской и поселке Приморском.</w:t>
      </w:r>
    </w:p>
    <w:p w:rsidR="00CC1964" w:rsidRDefault="00CC1964" w:rsidP="00CC1964">
      <w:pPr>
        <w:rPr>
          <w:sz w:val="28"/>
          <w:szCs w:val="28"/>
        </w:rPr>
      </w:pPr>
      <w:r w:rsidRPr="00CD6535">
        <w:rPr>
          <w:sz w:val="28"/>
          <w:szCs w:val="28"/>
        </w:rPr>
        <w:t xml:space="preserve">Школа </w:t>
      </w:r>
      <w:r>
        <w:rPr>
          <w:sz w:val="28"/>
          <w:szCs w:val="28"/>
        </w:rPr>
        <w:t xml:space="preserve"> размещена в двухэтажном здании, </w:t>
      </w:r>
      <w:r w:rsidRPr="00CD6535">
        <w:rPr>
          <w:sz w:val="28"/>
          <w:szCs w:val="28"/>
        </w:rPr>
        <w:t>имеет электрическое отопление, люминесцентное освещение, холодное и горячее водоснабжение, местный септик, столовую, оборудованный кабинет профессионального обучения «Повар», приспособленное помещение под спортивный зал; би</w:t>
      </w:r>
      <w:r>
        <w:rPr>
          <w:sz w:val="28"/>
          <w:szCs w:val="28"/>
        </w:rPr>
        <w:t>блиотеку. Территория школьного двора составляет 0, 7898га, в т.ч. с твердым покрытием 0,12га. Недалеко от школы проходит асфальтированная дорога, связывающая станицу с районным центром. Отдаленность школы от города Котельниково составляет 50км.</w:t>
      </w:r>
    </w:p>
    <w:p w:rsidR="00CC1964" w:rsidRDefault="00CC1964" w:rsidP="00CC1964">
      <w:pPr>
        <w:rPr>
          <w:sz w:val="28"/>
          <w:szCs w:val="28"/>
        </w:rPr>
      </w:pPr>
      <w:r>
        <w:rPr>
          <w:sz w:val="28"/>
          <w:szCs w:val="28"/>
        </w:rPr>
        <w:lastRenderedPageBreak/>
        <w:t>Школа относится к общеобразовательному типу, удовлетворяющему потребности и возможности всех обучающихся. Свою учебную, методическую и воспитательную деятельность школа строит в соответствии с Уставом, лицензией и свидетельством о государственной аккредитации.</w:t>
      </w:r>
    </w:p>
    <w:p w:rsidR="00CC1964" w:rsidRDefault="00CC1964" w:rsidP="00CC1964">
      <w:pPr>
        <w:rPr>
          <w:sz w:val="28"/>
          <w:szCs w:val="28"/>
        </w:rPr>
      </w:pPr>
      <w:r>
        <w:rPr>
          <w:sz w:val="28"/>
          <w:szCs w:val="28"/>
        </w:rPr>
        <w:t xml:space="preserve">Главной целью работы школы является создание информационно-образовательной среды сельского социума, обеспечивающей качество, эффективность и доступность современного образования сельских школьников, формирование у них способности действовать в ситуации открытого динамично развивающегося общества и компенсировать </w:t>
      </w:r>
      <w:proofErr w:type="spellStart"/>
      <w:r>
        <w:rPr>
          <w:sz w:val="28"/>
          <w:szCs w:val="28"/>
        </w:rPr>
        <w:t>социокультурную</w:t>
      </w:r>
      <w:proofErr w:type="spellEnd"/>
      <w:r>
        <w:rPr>
          <w:sz w:val="28"/>
          <w:szCs w:val="28"/>
        </w:rPr>
        <w:t xml:space="preserve"> изолированность сельской школы.</w:t>
      </w:r>
    </w:p>
    <w:p w:rsidR="00CC1964" w:rsidRDefault="00CC1964" w:rsidP="00CC1964">
      <w:pPr>
        <w:rPr>
          <w:sz w:val="28"/>
          <w:szCs w:val="28"/>
        </w:rPr>
      </w:pPr>
      <w:r w:rsidRPr="00C75C96">
        <w:rPr>
          <w:sz w:val="28"/>
          <w:szCs w:val="28"/>
        </w:rPr>
        <w:t xml:space="preserve"> Количество учащихся: 56</w:t>
      </w:r>
      <w:r>
        <w:rPr>
          <w:sz w:val="28"/>
          <w:szCs w:val="28"/>
        </w:rPr>
        <w:t>, и</w:t>
      </w:r>
      <w:r w:rsidRPr="00C75C96">
        <w:rPr>
          <w:sz w:val="28"/>
          <w:szCs w:val="28"/>
        </w:rPr>
        <w:t xml:space="preserve">з них:  девочек </w:t>
      </w:r>
      <w:r>
        <w:rPr>
          <w:sz w:val="28"/>
          <w:szCs w:val="28"/>
        </w:rPr>
        <w:t>–</w:t>
      </w:r>
      <w:r w:rsidRPr="00C75C96">
        <w:rPr>
          <w:sz w:val="28"/>
          <w:szCs w:val="28"/>
        </w:rPr>
        <w:t xml:space="preserve"> 31</w:t>
      </w:r>
      <w:r>
        <w:rPr>
          <w:sz w:val="28"/>
          <w:szCs w:val="28"/>
          <w:u w:val="single"/>
        </w:rPr>
        <w:t xml:space="preserve">, </w:t>
      </w:r>
      <w:r w:rsidRPr="00C75C96">
        <w:rPr>
          <w:sz w:val="28"/>
          <w:szCs w:val="28"/>
        </w:rPr>
        <w:t xml:space="preserve">мальчиков </w:t>
      </w:r>
      <w:r>
        <w:rPr>
          <w:sz w:val="28"/>
          <w:szCs w:val="28"/>
        </w:rPr>
        <w:t>–</w:t>
      </w:r>
      <w:r w:rsidRPr="00C75C96">
        <w:rPr>
          <w:sz w:val="28"/>
          <w:szCs w:val="28"/>
        </w:rPr>
        <w:t xml:space="preserve"> 25</w:t>
      </w:r>
      <w:r>
        <w:rPr>
          <w:sz w:val="28"/>
          <w:szCs w:val="28"/>
        </w:rPr>
        <w:t xml:space="preserve">. Всего в школе 8 классов-комплектов, средняя наполняемость – 7 человек. </w:t>
      </w:r>
    </w:p>
    <w:p w:rsidR="00CC1964" w:rsidRDefault="00CC1964" w:rsidP="00CC1964">
      <w:pPr>
        <w:rPr>
          <w:sz w:val="28"/>
          <w:szCs w:val="28"/>
        </w:rPr>
      </w:pPr>
      <w:r w:rsidRPr="001C74CC">
        <w:rPr>
          <w:sz w:val="28"/>
          <w:szCs w:val="28"/>
        </w:rPr>
        <w:t xml:space="preserve">Техническое оснащение позволяет внедрять инновационные технологии. В школе 11 учебных кабинетов,  компьютерный класс на 7 рабочих мест. Имеют компьютер дома 80% учащихся. Один из кабинетов русского языка и литературы полностью оборудован учебно-методической, справочной, художественной литературой; демонстрационным материалом, компьютером и проектором, экраном. Это позволяет вести учебные занятия на более высоком уровне. Он был закуплен за счет субсидии, выделенной на модернизацию образовательного процесса. Кабинеты физики, химии, географии, биологии имеют все необходимое оборудование для выполнения учебной программы. Для физической подготовки учащихся используется приспособленный спортивный зал и спортивная площадка: волейбольная, футбольная, игровая. Есть полоса препятствий  и гимнастический городок.  </w:t>
      </w:r>
    </w:p>
    <w:p w:rsidR="00CC1964" w:rsidRDefault="00CC1964" w:rsidP="00CC1964">
      <w:pPr>
        <w:rPr>
          <w:sz w:val="28"/>
          <w:szCs w:val="28"/>
        </w:rPr>
      </w:pPr>
      <w:r>
        <w:rPr>
          <w:sz w:val="28"/>
          <w:szCs w:val="28"/>
        </w:rPr>
        <w:t>В соответствии с лицензией, структура школы сегодня выглядит следующим образом:</w:t>
      </w:r>
    </w:p>
    <w:p w:rsidR="00CC1964" w:rsidRDefault="00CC1964" w:rsidP="00CC1964">
      <w:pPr>
        <w:pStyle w:val="a3"/>
        <w:numPr>
          <w:ilvl w:val="0"/>
          <w:numId w:val="1"/>
        </w:numPr>
        <w:rPr>
          <w:sz w:val="28"/>
          <w:szCs w:val="28"/>
        </w:rPr>
      </w:pPr>
      <w:r>
        <w:rPr>
          <w:sz w:val="28"/>
          <w:szCs w:val="28"/>
        </w:rPr>
        <w:t xml:space="preserve">школа </w:t>
      </w:r>
      <w:r>
        <w:rPr>
          <w:sz w:val="28"/>
          <w:szCs w:val="28"/>
          <w:lang w:val="en-US"/>
        </w:rPr>
        <w:t>I</w:t>
      </w:r>
      <w:r w:rsidRPr="001C74CC">
        <w:rPr>
          <w:sz w:val="28"/>
          <w:szCs w:val="28"/>
        </w:rPr>
        <w:t xml:space="preserve"> </w:t>
      </w:r>
      <w:r>
        <w:rPr>
          <w:sz w:val="28"/>
          <w:szCs w:val="28"/>
        </w:rPr>
        <w:t xml:space="preserve">ступени </w:t>
      </w:r>
      <w:proofErr w:type="gramStart"/>
      <w:r>
        <w:rPr>
          <w:sz w:val="28"/>
          <w:szCs w:val="28"/>
        </w:rPr>
        <w:t xml:space="preserve">( </w:t>
      </w:r>
      <w:proofErr w:type="gramEnd"/>
      <w:r>
        <w:rPr>
          <w:sz w:val="28"/>
          <w:szCs w:val="28"/>
        </w:rPr>
        <w:t>1-4 классы) - 4 года обучения;</w:t>
      </w:r>
    </w:p>
    <w:p w:rsidR="00CC1964" w:rsidRDefault="00CC1964" w:rsidP="00CC1964">
      <w:pPr>
        <w:pStyle w:val="a3"/>
        <w:numPr>
          <w:ilvl w:val="0"/>
          <w:numId w:val="1"/>
        </w:numPr>
        <w:rPr>
          <w:sz w:val="28"/>
          <w:szCs w:val="28"/>
        </w:rPr>
      </w:pPr>
      <w:r>
        <w:rPr>
          <w:sz w:val="28"/>
          <w:szCs w:val="28"/>
        </w:rPr>
        <w:t xml:space="preserve">школа </w:t>
      </w:r>
      <w:r>
        <w:rPr>
          <w:sz w:val="28"/>
          <w:szCs w:val="28"/>
          <w:lang w:val="en-US"/>
        </w:rPr>
        <w:t>II</w:t>
      </w:r>
      <w:r>
        <w:rPr>
          <w:sz w:val="28"/>
          <w:szCs w:val="28"/>
        </w:rPr>
        <w:t xml:space="preserve">ступени </w:t>
      </w:r>
      <w:proofErr w:type="gramStart"/>
      <w:r>
        <w:rPr>
          <w:sz w:val="28"/>
          <w:szCs w:val="28"/>
        </w:rPr>
        <w:t xml:space="preserve">( </w:t>
      </w:r>
      <w:proofErr w:type="gramEnd"/>
      <w:r>
        <w:rPr>
          <w:sz w:val="28"/>
          <w:szCs w:val="28"/>
        </w:rPr>
        <w:t>5-9 классы) - 5 лет обучения;</w:t>
      </w:r>
    </w:p>
    <w:p w:rsidR="00CC1964" w:rsidRDefault="00CC1964" w:rsidP="00CC1964">
      <w:pPr>
        <w:pStyle w:val="a3"/>
        <w:numPr>
          <w:ilvl w:val="0"/>
          <w:numId w:val="1"/>
        </w:numPr>
        <w:rPr>
          <w:sz w:val="28"/>
          <w:szCs w:val="28"/>
        </w:rPr>
      </w:pPr>
      <w:r>
        <w:rPr>
          <w:sz w:val="28"/>
          <w:szCs w:val="28"/>
        </w:rPr>
        <w:t xml:space="preserve">школа </w:t>
      </w:r>
      <w:r>
        <w:rPr>
          <w:sz w:val="28"/>
          <w:szCs w:val="28"/>
          <w:lang w:val="en-US"/>
        </w:rPr>
        <w:t>III</w:t>
      </w:r>
      <w:r>
        <w:rPr>
          <w:sz w:val="28"/>
          <w:szCs w:val="28"/>
        </w:rPr>
        <w:t xml:space="preserve"> ступени </w:t>
      </w:r>
      <w:proofErr w:type="gramStart"/>
      <w:r>
        <w:rPr>
          <w:sz w:val="28"/>
          <w:szCs w:val="28"/>
        </w:rPr>
        <w:t xml:space="preserve">( </w:t>
      </w:r>
      <w:proofErr w:type="gramEnd"/>
      <w:r>
        <w:rPr>
          <w:sz w:val="28"/>
          <w:szCs w:val="28"/>
        </w:rPr>
        <w:t>10-11 классы) – 2 года обучения.</w:t>
      </w:r>
    </w:p>
    <w:p w:rsidR="00CC1964" w:rsidRDefault="00CC1964" w:rsidP="00CC1964">
      <w:pPr>
        <w:pStyle w:val="a3"/>
        <w:ind w:left="0"/>
        <w:rPr>
          <w:sz w:val="28"/>
          <w:szCs w:val="28"/>
        </w:rPr>
      </w:pPr>
      <w:r>
        <w:rPr>
          <w:sz w:val="28"/>
          <w:szCs w:val="28"/>
        </w:rPr>
        <w:t xml:space="preserve">Режим и условия обучения в школе организованы в соответствии с требованиями </w:t>
      </w:r>
      <w:proofErr w:type="spellStart"/>
      <w:r>
        <w:rPr>
          <w:sz w:val="28"/>
          <w:szCs w:val="28"/>
        </w:rPr>
        <w:t>СанПиНа</w:t>
      </w:r>
      <w:proofErr w:type="spellEnd"/>
      <w:r>
        <w:rPr>
          <w:sz w:val="28"/>
          <w:szCs w:val="28"/>
        </w:rPr>
        <w:t>.</w:t>
      </w:r>
      <w:r w:rsidRPr="001C74CC">
        <w:rPr>
          <w:sz w:val="28"/>
          <w:szCs w:val="28"/>
        </w:rPr>
        <w:t xml:space="preserve"> </w:t>
      </w:r>
    </w:p>
    <w:p w:rsidR="00CC1964" w:rsidRPr="001C74CC" w:rsidRDefault="00CC1964" w:rsidP="00CC1964">
      <w:pPr>
        <w:rPr>
          <w:sz w:val="28"/>
          <w:szCs w:val="28"/>
        </w:rPr>
      </w:pPr>
      <w:r>
        <w:rPr>
          <w:sz w:val="28"/>
          <w:szCs w:val="28"/>
        </w:rPr>
        <w:t xml:space="preserve">Продолжительность учебного года – 34 учебные недели, в 1-м классе – 33 учебные недели. </w:t>
      </w:r>
      <w:r w:rsidRPr="001C74CC">
        <w:rPr>
          <w:sz w:val="28"/>
          <w:szCs w:val="28"/>
        </w:rPr>
        <w:t>Обучение 2-11 классов осуществляется по шестидневной рабочей неделе. Продолжительность урока составляет 45 минут. Обучение 1-го класса осуществляется по пятидневной рабочей неделе, продолжительность урока в 1-м полугодии составляет 35 минут, во 2-м полугодии – 45 минут.</w:t>
      </w:r>
    </w:p>
    <w:p w:rsidR="00CC1964" w:rsidRPr="001C74CC" w:rsidRDefault="00CC1964" w:rsidP="00CC1964">
      <w:pPr>
        <w:rPr>
          <w:sz w:val="28"/>
          <w:szCs w:val="28"/>
        </w:rPr>
      </w:pPr>
      <w:r w:rsidRPr="001C74CC">
        <w:rPr>
          <w:sz w:val="28"/>
          <w:szCs w:val="28"/>
        </w:rPr>
        <w:t>Имеется  школьный автобус, который осуществляет подвоз учащихся, проживающих в поселке Приморском к школе  - 13 учеников.</w:t>
      </w:r>
    </w:p>
    <w:p w:rsidR="00CC1964" w:rsidRDefault="00CC1964" w:rsidP="00CC1964">
      <w:pPr>
        <w:pStyle w:val="a3"/>
        <w:ind w:left="0"/>
        <w:rPr>
          <w:sz w:val="28"/>
          <w:szCs w:val="28"/>
        </w:rPr>
      </w:pPr>
      <w:r>
        <w:rPr>
          <w:sz w:val="28"/>
          <w:szCs w:val="28"/>
        </w:rPr>
        <w:t>Школа создает все необходимые условия для получения качественного образования обучающимся.</w:t>
      </w:r>
    </w:p>
    <w:p w:rsidR="00CC1964" w:rsidRDefault="00CC1964" w:rsidP="00CC1964">
      <w:pPr>
        <w:ind w:firstLine="561"/>
        <w:rPr>
          <w:sz w:val="28"/>
          <w:szCs w:val="28"/>
        </w:rPr>
      </w:pPr>
      <w:r>
        <w:rPr>
          <w:sz w:val="28"/>
          <w:szCs w:val="28"/>
        </w:rPr>
        <w:t xml:space="preserve">В настоящее время школа кроме образовательной деятельности продолжает осуществлять и </w:t>
      </w:r>
      <w:proofErr w:type="spellStart"/>
      <w:r>
        <w:rPr>
          <w:sz w:val="28"/>
          <w:szCs w:val="28"/>
        </w:rPr>
        <w:t>профобучение</w:t>
      </w:r>
      <w:proofErr w:type="spellEnd"/>
      <w:r>
        <w:rPr>
          <w:sz w:val="28"/>
          <w:szCs w:val="28"/>
        </w:rPr>
        <w:t xml:space="preserve"> по профессии «Повар». Данная профессия на сегодняшний день востребована, поэтому учащиеся свободно могут воспользоваться своими знаниями при наличии имеющегося </w:t>
      </w:r>
      <w:r>
        <w:rPr>
          <w:sz w:val="28"/>
          <w:szCs w:val="28"/>
        </w:rPr>
        <w:lastRenderedPageBreak/>
        <w:t>документа в жизни. Интерес у учащихся к изучению основ данной профессии высок. В 2011 году получили свидетельства по профессиональному обучению 5 человек. В 2012 году обучалось 4 человека, в настоящее время обучается 6 человек.</w:t>
      </w:r>
    </w:p>
    <w:p w:rsidR="00CC1964" w:rsidRDefault="00CC1964" w:rsidP="00CC1964">
      <w:pPr>
        <w:ind w:firstLine="561"/>
        <w:rPr>
          <w:sz w:val="28"/>
          <w:szCs w:val="28"/>
        </w:rPr>
      </w:pPr>
    </w:p>
    <w:p w:rsidR="00CC1964" w:rsidRPr="00ED051A" w:rsidRDefault="00CC1964" w:rsidP="00CC1964">
      <w:pPr>
        <w:jc w:val="center"/>
        <w:rPr>
          <w:b/>
          <w:sz w:val="28"/>
          <w:szCs w:val="28"/>
        </w:rPr>
      </w:pPr>
      <w:r>
        <w:rPr>
          <w:b/>
          <w:sz w:val="28"/>
          <w:szCs w:val="28"/>
        </w:rPr>
        <w:t xml:space="preserve">Краткая история </w:t>
      </w:r>
      <w:r w:rsidRPr="00ED051A">
        <w:rPr>
          <w:b/>
          <w:sz w:val="28"/>
          <w:szCs w:val="28"/>
        </w:rPr>
        <w:t xml:space="preserve"> </w:t>
      </w:r>
    </w:p>
    <w:p w:rsidR="00CC1964" w:rsidRDefault="00CC1964" w:rsidP="00CC1964">
      <w:pPr>
        <w:jc w:val="center"/>
        <w:rPr>
          <w:b/>
          <w:sz w:val="28"/>
          <w:szCs w:val="28"/>
        </w:rPr>
      </w:pPr>
      <w:r w:rsidRPr="00ED051A">
        <w:rPr>
          <w:b/>
          <w:sz w:val="28"/>
          <w:szCs w:val="28"/>
        </w:rPr>
        <w:t>Пугачевской средней общеобразовательной школы</w:t>
      </w:r>
    </w:p>
    <w:p w:rsidR="00CC1964" w:rsidRDefault="00CC1964" w:rsidP="00CC1964">
      <w:pPr>
        <w:ind w:firstLine="567"/>
        <w:rPr>
          <w:sz w:val="28"/>
          <w:szCs w:val="28"/>
        </w:rPr>
      </w:pPr>
      <w:r>
        <w:rPr>
          <w:sz w:val="28"/>
          <w:szCs w:val="28"/>
        </w:rPr>
        <w:t xml:space="preserve">История Пугачевской начальной школы начинает свой отчет с 1952 года, с момента переселения жителей из станицы Потемкинской в станицу Пугачевскую в связи со строительством Цимлянского водохранилища. У истоков истории Пугачевской школы первым заведующим был </w:t>
      </w:r>
      <w:proofErr w:type="spellStart"/>
      <w:r>
        <w:rPr>
          <w:sz w:val="28"/>
          <w:szCs w:val="28"/>
        </w:rPr>
        <w:t>Морсков</w:t>
      </w:r>
      <w:proofErr w:type="spellEnd"/>
      <w:r>
        <w:rPr>
          <w:sz w:val="28"/>
          <w:szCs w:val="28"/>
        </w:rPr>
        <w:t xml:space="preserve"> Кузьма Иванович вместе со своей женой Марией </w:t>
      </w:r>
      <w:proofErr w:type="spellStart"/>
      <w:r>
        <w:rPr>
          <w:sz w:val="28"/>
          <w:szCs w:val="28"/>
        </w:rPr>
        <w:t>Калиничной</w:t>
      </w:r>
      <w:proofErr w:type="spellEnd"/>
      <w:r>
        <w:rPr>
          <w:sz w:val="28"/>
          <w:szCs w:val="28"/>
        </w:rPr>
        <w:t xml:space="preserve">. </w:t>
      </w:r>
    </w:p>
    <w:p w:rsidR="00CC1964" w:rsidRPr="006119F4" w:rsidRDefault="00CC1964" w:rsidP="00CC1964">
      <w:pPr>
        <w:ind w:firstLine="567"/>
        <w:rPr>
          <w:rFonts w:ascii="Georgia" w:hAnsi="Georgia"/>
          <w:sz w:val="36"/>
          <w:szCs w:val="36"/>
        </w:rPr>
      </w:pPr>
      <w:r>
        <w:rPr>
          <w:sz w:val="28"/>
          <w:szCs w:val="28"/>
        </w:rPr>
        <w:t xml:space="preserve">Шли годы, менялась жизнь, меняла свой облик и Пугачевская школа. </w:t>
      </w:r>
      <w:proofErr w:type="gramStart"/>
      <w:r>
        <w:rPr>
          <w:sz w:val="28"/>
          <w:szCs w:val="28"/>
        </w:rPr>
        <w:t>Из малой начальной школы в 1969 году она реорганизовалась в Пугачевскую восьмилетнюю, в 1988 году – в Пугачевскую среднюю школу.</w:t>
      </w:r>
      <w:proofErr w:type="gramEnd"/>
      <w:r>
        <w:rPr>
          <w:sz w:val="28"/>
          <w:szCs w:val="28"/>
        </w:rPr>
        <w:t xml:space="preserve"> За 60 лет истории школы произошло много разных событий: радостных и грустных, праздничных и повседневных. Но </w:t>
      </w:r>
      <w:proofErr w:type="gramStart"/>
      <w:r>
        <w:rPr>
          <w:sz w:val="28"/>
          <w:szCs w:val="28"/>
        </w:rPr>
        <w:t>все</w:t>
      </w:r>
      <w:proofErr w:type="gramEnd"/>
      <w:r>
        <w:rPr>
          <w:sz w:val="28"/>
          <w:szCs w:val="28"/>
        </w:rPr>
        <w:t xml:space="preserve"> же главными вехами в истории школы были, есть и будут ее директора. Именно они: </w:t>
      </w:r>
      <w:proofErr w:type="spellStart"/>
      <w:r>
        <w:rPr>
          <w:sz w:val="28"/>
          <w:szCs w:val="28"/>
        </w:rPr>
        <w:t>Морсков</w:t>
      </w:r>
      <w:proofErr w:type="spellEnd"/>
      <w:r>
        <w:rPr>
          <w:sz w:val="28"/>
          <w:szCs w:val="28"/>
        </w:rPr>
        <w:t xml:space="preserve"> К.И., Донцов А.А., </w:t>
      </w:r>
      <w:proofErr w:type="spellStart"/>
      <w:r>
        <w:rPr>
          <w:sz w:val="28"/>
          <w:szCs w:val="28"/>
        </w:rPr>
        <w:t>Морскова</w:t>
      </w:r>
      <w:proofErr w:type="spellEnd"/>
      <w:r>
        <w:rPr>
          <w:sz w:val="28"/>
          <w:szCs w:val="28"/>
        </w:rPr>
        <w:t xml:space="preserve"> М.К., Медведева Л.А., </w:t>
      </w:r>
      <w:proofErr w:type="spellStart"/>
      <w:r>
        <w:rPr>
          <w:sz w:val="28"/>
          <w:szCs w:val="28"/>
        </w:rPr>
        <w:t>Понкратова</w:t>
      </w:r>
      <w:proofErr w:type="spellEnd"/>
      <w:r>
        <w:rPr>
          <w:sz w:val="28"/>
          <w:szCs w:val="28"/>
        </w:rPr>
        <w:t xml:space="preserve"> З.А., Борисов Ю.П., Ионов С.Н., </w:t>
      </w:r>
      <w:proofErr w:type="spellStart"/>
      <w:r>
        <w:rPr>
          <w:sz w:val="28"/>
          <w:szCs w:val="28"/>
        </w:rPr>
        <w:t>Лымарева</w:t>
      </w:r>
      <w:proofErr w:type="spellEnd"/>
      <w:r>
        <w:rPr>
          <w:sz w:val="28"/>
          <w:szCs w:val="28"/>
        </w:rPr>
        <w:t xml:space="preserve"> А.А., Лобанова Г.М., </w:t>
      </w:r>
      <w:proofErr w:type="spellStart"/>
      <w:r>
        <w:rPr>
          <w:sz w:val="28"/>
          <w:szCs w:val="28"/>
        </w:rPr>
        <w:t>Морскова</w:t>
      </w:r>
      <w:proofErr w:type="spellEnd"/>
      <w:r>
        <w:rPr>
          <w:sz w:val="28"/>
          <w:szCs w:val="28"/>
        </w:rPr>
        <w:t xml:space="preserve"> А.Г., </w:t>
      </w:r>
      <w:proofErr w:type="spellStart"/>
      <w:r>
        <w:rPr>
          <w:sz w:val="28"/>
          <w:szCs w:val="28"/>
        </w:rPr>
        <w:t>Чеснокова</w:t>
      </w:r>
      <w:proofErr w:type="spellEnd"/>
      <w:r>
        <w:rPr>
          <w:sz w:val="28"/>
          <w:szCs w:val="28"/>
        </w:rPr>
        <w:t xml:space="preserve"> Н.А., </w:t>
      </w:r>
      <w:proofErr w:type="spellStart"/>
      <w:r>
        <w:rPr>
          <w:sz w:val="28"/>
          <w:szCs w:val="28"/>
        </w:rPr>
        <w:t>Боровская</w:t>
      </w:r>
      <w:proofErr w:type="spellEnd"/>
      <w:r>
        <w:rPr>
          <w:sz w:val="28"/>
          <w:szCs w:val="28"/>
        </w:rPr>
        <w:t xml:space="preserve"> О.Н., Морозова Е. В. – творцы кадровой политики, генераторы идей школьной жизни. В настоящее время в школе работает плеяда талантливых учителей начальных классов, большая часть из них - мастера своего дела, они стараются передать своим ученикам по всем предметам то, чем богаты сами, и, конечно же, частичку своего сердца и тепла:  </w:t>
      </w:r>
      <w:proofErr w:type="gramStart"/>
      <w:r>
        <w:rPr>
          <w:sz w:val="28"/>
          <w:szCs w:val="28"/>
        </w:rPr>
        <w:t xml:space="preserve">Дьякова А.Л., </w:t>
      </w:r>
      <w:proofErr w:type="spellStart"/>
      <w:r>
        <w:rPr>
          <w:sz w:val="28"/>
          <w:szCs w:val="28"/>
        </w:rPr>
        <w:t>Боровская</w:t>
      </w:r>
      <w:proofErr w:type="spellEnd"/>
      <w:r>
        <w:rPr>
          <w:sz w:val="28"/>
          <w:szCs w:val="28"/>
        </w:rPr>
        <w:t xml:space="preserve"> О. Н.,  </w:t>
      </w:r>
      <w:proofErr w:type="spellStart"/>
      <w:r>
        <w:rPr>
          <w:sz w:val="28"/>
          <w:szCs w:val="28"/>
        </w:rPr>
        <w:t>Бородаенко</w:t>
      </w:r>
      <w:proofErr w:type="spellEnd"/>
      <w:r>
        <w:rPr>
          <w:sz w:val="28"/>
          <w:szCs w:val="28"/>
        </w:rPr>
        <w:t xml:space="preserve"> Т.И.,  Мельникова Н. Г., </w:t>
      </w:r>
      <w:proofErr w:type="spellStart"/>
      <w:r>
        <w:rPr>
          <w:sz w:val="28"/>
          <w:szCs w:val="28"/>
        </w:rPr>
        <w:t>Понкратова</w:t>
      </w:r>
      <w:proofErr w:type="spellEnd"/>
      <w:r>
        <w:rPr>
          <w:sz w:val="28"/>
          <w:szCs w:val="28"/>
        </w:rPr>
        <w:t xml:space="preserve"> О.В.,  </w:t>
      </w:r>
      <w:proofErr w:type="spellStart"/>
      <w:r>
        <w:rPr>
          <w:sz w:val="28"/>
          <w:szCs w:val="28"/>
        </w:rPr>
        <w:t>Чеснокова</w:t>
      </w:r>
      <w:proofErr w:type="spellEnd"/>
      <w:r>
        <w:rPr>
          <w:sz w:val="28"/>
          <w:szCs w:val="28"/>
        </w:rPr>
        <w:t xml:space="preserve"> Н.А., Леонова Л. П. , Григорьева В. С. , </w:t>
      </w:r>
      <w:proofErr w:type="spellStart"/>
      <w:r>
        <w:rPr>
          <w:sz w:val="28"/>
          <w:szCs w:val="28"/>
        </w:rPr>
        <w:t>Чезганов</w:t>
      </w:r>
      <w:proofErr w:type="spellEnd"/>
      <w:r>
        <w:rPr>
          <w:sz w:val="28"/>
          <w:szCs w:val="28"/>
        </w:rPr>
        <w:t xml:space="preserve"> С. Г. Вся работа в школе осуществляется под руководством директора Морозовой Е. В.  и заместителей </w:t>
      </w:r>
      <w:proofErr w:type="spellStart"/>
      <w:r>
        <w:rPr>
          <w:sz w:val="28"/>
          <w:szCs w:val="28"/>
        </w:rPr>
        <w:t>Ковальсковой</w:t>
      </w:r>
      <w:proofErr w:type="spellEnd"/>
      <w:r>
        <w:rPr>
          <w:sz w:val="28"/>
          <w:szCs w:val="28"/>
        </w:rPr>
        <w:t xml:space="preserve"> Е.Г. и  Самохиной Л. Н. (подробная информация об истории нашей школы размещена в Публичном докладе за 2007 год</w:t>
      </w:r>
      <w:proofErr w:type="gramEnd"/>
      <w:r>
        <w:rPr>
          <w:sz w:val="28"/>
          <w:szCs w:val="28"/>
        </w:rPr>
        <w:t xml:space="preserve">.)    </w:t>
      </w:r>
    </w:p>
    <w:p w:rsidR="00CC1964" w:rsidRDefault="00CC1964" w:rsidP="00CC1964">
      <w:pPr>
        <w:rPr>
          <w:sz w:val="28"/>
          <w:szCs w:val="28"/>
        </w:rPr>
      </w:pPr>
    </w:p>
    <w:p w:rsidR="00CC1964" w:rsidRDefault="00CC1964" w:rsidP="00CC1964">
      <w:pPr>
        <w:rPr>
          <w:sz w:val="28"/>
          <w:szCs w:val="28"/>
        </w:rPr>
      </w:pPr>
    </w:p>
    <w:p w:rsidR="00CC1964" w:rsidRDefault="00CC1964" w:rsidP="00CC1964">
      <w:pPr>
        <w:jc w:val="center"/>
        <w:rPr>
          <w:b/>
          <w:sz w:val="28"/>
          <w:szCs w:val="28"/>
        </w:rPr>
      </w:pPr>
      <w:r>
        <w:rPr>
          <w:b/>
          <w:sz w:val="28"/>
          <w:szCs w:val="28"/>
        </w:rPr>
        <w:t>Общая характеристика участников образовательного процесса.</w:t>
      </w:r>
    </w:p>
    <w:p w:rsidR="00CC1964" w:rsidRDefault="00CC1964" w:rsidP="00CC1964">
      <w:pPr>
        <w:rPr>
          <w:b/>
          <w:sz w:val="28"/>
          <w:szCs w:val="28"/>
        </w:rPr>
      </w:pPr>
      <w:r>
        <w:rPr>
          <w:b/>
          <w:sz w:val="28"/>
          <w:szCs w:val="28"/>
        </w:rPr>
        <w:t>1.Обучающиеся.</w:t>
      </w:r>
    </w:p>
    <w:p w:rsidR="00CC1964" w:rsidRDefault="00CC1964" w:rsidP="00CC1964">
      <w:pPr>
        <w:jc w:val="center"/>
        <w:rPr>
          <w:sz w:val="28"/>
          <w:szCs w:val="28"/>
        </w:rPr>
      </w:pPr>
      <w:r>
        <w:rPr>
          <w:sz w:val="28"/>
          <w:szCs w:val="28"/>
        </w:rPr>
        <w:t xml:space="preserve">Динамика численности </w:t>
      </w:r>
      <w:proofErr w:type="gramStart"/>
      <w:r>
        <w:rPr>
          <w:sz w:val="28"/>
          <w:szCs w:val="28"/>
        </w:rPr>
        <w:t>обучающихся</w:t>
      </w:r>
      <w:proofErr w:type="gramEnd"/>
    </w:p>
    <w:tbl>
      <w:tblPr>
        <w:tblStyle w:val="a4"/>
        <w:tblW w:w="0" w:type="auto"/>
        <w:tblInd w:w="2207" w:type="dxa"/>
        <w:tblLook w:val="01E0"/>
      </w:tblPr>
      <w:tblGrid>
        <w:gridCol w:w="2268"/>
        <w:gridCol w:w="1800"/>
      </w:tblGrid>
      <w:tr w:rsidR="00CC1964" w:rsidTr="002A6717">
        <w:tc>
          <w:tcPr>
            <w:tcW w:w="2268" w:type="dxa"/>
          </w:tcPr>
          <w:p w:rsidR="00CC1964" w:rsidRDefault="00CC1964" w:rsidP="002A6717">
            <w:pPr>
              <w:jc w:val="center"/>
            </w:pPr>
            <w:proofErr w:type="spellStart"/>
            <w:r>
              <w:t>Уч</w:t>
            </w:r>
            <w:proofErr w:type="gramStart"/>
            <w:r>
              <w:t>.г</w:t>
            </w:r>
            <w:proofErr w:type="gramEnd"/>
            <w:r>
              <w:t>од</w:t>
            </w:r>
            <w:proofErr w:type="spellEnd"/>
          </w:p>
        </w:tc>
        <w:tc>
          <w:tcPr>
            <w:tcW w:w="1800" w:type="dxa"/>
          </w:tcPr>
          <w:p w:rsidR="00CC1964" w:rsidRDefault="00CC1964" w:rsidP="002A6717">
            <w:pPr>
              <w:jc w:val="center"/>
            </w:pPr>
            <w:r>
              <w:t>Количество учащихся</w:t>
            </w:r>
          </w:p>
        </w:tc>
      </w:tr>
      <w:tr w:rsidR="00CC1964" w:rsidTr="002A6717">
        <w:tc>
          <w:tcPr>
            <w:tcW w:w="2268" w:type="dxa"/>
          </w:tcPr>
          <w:p w:rsidR="00CC1964" w:rsidRDefault="00CC1964" w:rsidP="002A6717">
            <w:pPr>
              <w:jc w:val="center"/>
            </w:pPr>
            <w:r>
              <w:t>2010</w:t>
            </w:r>
          </w:p>
        </w:tc>
        <w:tc>
          <w:tcPr>
            <w:tcW w:w="1800" w:type="dxa"/>
          </w:tcPr>
          <w:p w:rsidR="00CC1964" w:rsidRDefault="00CC1964" w:rsidP="002A6717">
            <w:pPr>
              <w:jc w:val="center"/>
            </w:pPr>
            <w:r>
              <w:t>71</w:t>
            </w:r>
          </w:p>
        </w:tc>
      </w:tr>
      <w:tr w:rsidR="00CC1964" w:rsidTr="002A6717">
        <w:tc>
          <w:tcPr>
            <w:tcW w:w="2268" w:type="dxa"/>
          </w:tcPr>
          <w:p w:rsidR="00CC1964" w:rsidRDefault="00CC1964" w:rsidP="002A6717">
            <w:pPr>
              <w:jc w:val="center"/>
            </w:pPr>
            <w:r>
              <w:t>2011</w:t>
            </w:r>
          </w:p>
        </w:tc>
        <w:tc>
          <w:tcPr>
            <w:tcW w:w="1800" w:type="dxa"/>
          </w:tcPr>
          <w:p w:rsidR="00CC1964" w:rsidRDefault="00CC1964" w:rsidP="002A6717">
            <w:pPr>
              <w:jc w:val="center"/>
            </w:pPr>
            <w:r>
              <w:t>69</w:t>
            </w:r>
          </w:p>
        </w:tc>
      </w:tr>
      <w:tr w:rsidR="00CC1964" w:rsidTr="002A6717">
        <w:tc>
          <w:tcPr>
            <w:tcW w:w="2268" w:type="dxa"/>
          </w:tcPr>
          <w:p w:rsidR="00CC1964" w:rsidRDefault="00CC1964" w:rsidP="002A6717">
            <w:pPr>
              <w:jc w:val="center"/>
            </w:pPr>
            <w:r>
              <w:t>Конец 2012</w:t>
            </w:r>
          </w:p>
        </w:tc>
        <w:tc>
          <w:tcPr>
            <w:tcW w:w="1800" w:type="dxa"/>
          </w:tcPr>
          <w:p w:rsidR="00CC1964" w:rsidRDefault="00CC1964" w:rsidP="002A6717">
            <w:pPr>
              <w:jc w:val="center"/>
            </w:pPr>
            <w:r>
              <w:t>56</w:t>
            </w:r>
          </w:p>
        </w:tc>
      </w:tr>
    </w:tbl>
    <w:p w:rsidR="00CC1964" w:rsidRDefault="00CC1964" w:rsidP="00CC1964">
      <w:pPr>
        <w:ind w:firstLine="561"/>
        <w:rPr>
          <w:sz w:val="28"/>
          <w:szCs w:val="28"/>
        </w:rPr>
      </w:pPr>
      <w:r>
        <w:rPr>
          <w:sz w:val="28"/>
          <w:szCs w:val="28"/>
        </w:rPr>
        <w:t xml:space="preserve">Причиной уменьшения количества учащихся в школе является то, что учащиеся уходят из школы по совету родителей после 9 класса. Родители стремятся помочь своим детям приобрести профессию по финансовым возможностям семьи. В настоящее время в </w:t>
      </w:r>
      <w:proofErr w:type="spellStart"/>
      <w:proofErr w:type="gramStart"/>
      <w:r>
        <w:rPr>
          <w:sz w:val="28"/>
          <w:szCs w:val="28"/>
        </w:rPr>
        <w:t>в</w:t>
      </w:r>
      <w:proofErr w:type="spellEnd"/>
      <w:proofErr w:type="gramEnd"/>
      <w:r>
        <w:rPr>
          <w:sz w:val="28"/>
          <w:szCs w:val="28"/>
        </w:rPr>
        <w:t xml:space="preserve"> школе 8 число классов-комплектов, так как в наличии нет 10 класса.</w:t>
      </w:r>
    </w:p>
    <w:p w:rsidR="00CC1964" w:rsidRDefault="00CC1964" w:rsidP="00CC1964">
      <w:pPr>
        <w:ind w:firstLine="561"/>
        <w:rPr>
          <w:sz w:val="28"/>
          <w:szCs w:val="28"/>
        </w:rPr>
      </w:pPr>
      <w:r>
        <w:rPr>
          <w:sz w:val="28"/>
          <w:szCs w:val="28"/>
        </w:rPr>
        <w:lastRenderedPageBreak/>
        <w:t xml:space="preserve">Учащиеся школы строго соблюдают правила для учащихся. Проводятся меры по предупреждению пропусков занятий без уважительных причин, классными руководителями ведется строгий контроль за посещаемостью </w:t>
      </w:r>
      <w:proofErr w:type="gramStart"/>
      <w:r>
        <w:rPr>
          <w:sz w:val="28"/>
          <w:szCs w:val="28"/>
        </w:rPr>
        <w:t>уроков</w:t>
      </w:r>
      <w:proofErr w:type="gramEnd"/>
      <w:r>
        <w:rPr>
          <w:sz w:val="28"/>
          <w:szCs w:val="28"/>
        </w:rPr>
        <w:t xml:space="preserve"> и принимаются меры, исключающие опоздание на уроки. </w:t>
      </w:r>
    </w:p>
    <w:p w:rsidR="00CC1964" w:rsidRDefault="00CC1964" w:rsidP="00CC1964">
      <w:pPr>
        <w:ind w:firstLine="561"/>
        <w:rPr>
          <w:sz w:val="28"/>
          <w:szCs w:val="28"/>
        </w:rPr>
      </w:pPr>
      <w:r>
        <w:rPr>
          <w:sz w:val="28"/>
          <w:szCs w:val="28"/>
        </w:rPr>
        <w:t>Национальный состав учащихся: русские, чеченцы, украинцы, марийцы.</w:t>
      </w:r>
    </w:p>
    <w:p w:rsidR="00CC1964" w:rsidRDefault="00CC1964" w:rsidP="00CC1964">
      <w:pPr>
        <w:ind w:firstLine="561"/>
        <w:rPr>
          <w:sz w:val="28"/>
          <w:szCs w:val="28"/>
        </w:rPr>
      </w:pPr>
    </w:p>
    <w:p w:rsidR="00CC1964" w:rsidRDefault="00CC1964" w:rsidP="00CC1964">
      <w:pPr>
        <w:ind w:firstLine="561"/>
        <w:jc w:val="center"/>
        <w:rPr>
          <w:b/>
          <w:sz w:val="28"/>
          <w:szCs w:val="28"/>
        </w:rPr>
      </w:pPr>
      <w:r>
        <w:rPr>
          <w:b/>
          <w:sz w:val="28"/>
          <w:szCs w:val="28"/>
        </w:rPr>
        <w:t>2.Коллектив родителей</w:t>
      </w:r>
    </w:p>
    <w:p w:rsidR="00CC1964" w:rsidRDefault="00CC1964" w:rsidP="00CC1964">
      <w:pPr>
        <w:rPr>
          <w:sz w:val="28"/>
          <w:szCs w:val="28"/>
        </w:rPr>
      </w:pPr>
      <w:r w:rsidRPr="001D2D52">
        <w:rPr>
          <w:sz w:val="28"/>
          <w:szCs w:val="28"/>
        </w:rPr>
        <w:t xml:space="preserve"> В 2011-12 учебном году в </w:t>
      </w:r>
      <w:proofErr w:type="spellStart"/>
      <w:r w:rsidRPr="001D2D52">
        <w:rPr>
          <w:sz w:val="28"/>
          <w:szCs w:val="28"/>
        </w:rPr>
        <w:t>шуоле</w:t>
      </w:r>
      <w:proofErr w:type="spellEnd"/>
      <w:r w:rsidRPr="001D2D52">
        <w:rPr>
          <w:sz w:val="28"/>
          <w:szCs w:val="28"/>
        </w:rPr>
        <w:t xml:space="preserve"> обучались дети из 47 семей</w:t>
      </w:r>
      <w:proofErr w:type="gramStart"/>
      <w:r w:rsidRPr="001D2D52">
        <w:rPr>
          <w:sz w:val="28"/>
          <w:szCs w:val="28"/>
        </w:rPr>
        <w:t xml:space="preserve">., </w:t>
      </w:r>
      <w:proofErr w:type="gramEnd"/>
      <w:r w:rsidRPr="001D2D52">
        <w:rPr>
          <w:sz w:val="28"/>
          <w:szCs w:val="28"/>
        </w:rPr>
        <w:t xml:space="preserve">из них многодетные – 4, </w:t>
      </w:r>
      <w:r>
        <w:rPr>
          <w:sz w:val="28"/>
          <w:szCs w:val="28"/>
        </w:rPr>
        <w:t xml:space="preserve"> </w:t>
      </w:r>
      <w:r w:rsidRPr="001D2D52">
        <w:rPr>
          <w:sz w:val="28"/>
          <w:szCs w:val="28"/>
        </w:rPr>
        <w:t>неполные -2,  опекаемые – 3, 3-е учащихся,  неблагополучные -2</w:t>
      </w:r>
      <w:r>
        <w:rPr>
          <w:sz w:val="28"/>
          <w:szCs w:val="28"/>
        </w:rPr>
        <w:t xml:space="preserve">. Возраст родителей – от 20 до 53 лет. Семьи, в которых работают оба члена семьи-20; семьи, в которых работает один член семьи-17. Семьи, где родители, имеют </w:t>
      </w:r>
      <w:proofErr w:type="spellStart"/>
      <w:r>
        <w:rPr>
          <w:sz w:val="28"/>
          <w:szCs w:val="28"/>
        </w:rPr>
        <w:t>среднеее</w:t>
      </w:r>
      <w:proofErr w:type="spellEnd"/>
      <w:r>
        <w:rPr>
          <w:sz w:val="28"/>
          <w:szCs w:val="28"/>
        </w:rPr>
        <w:t xml:space="preserve"> специальное и высшее образование -  20. Исходя из имеющихся данных, следует отметить:</w:t>
      </w:r>
    </w:p>
    <w:p w:rsidR="00CC1964" w:rsidRDefault="00CC1964" w:rsidP="00CC1964">
      <w:pPr>
        <w:rPr>
          <w:sz w:val="28"/>
          <w:szCs w:val="28"/>
        </w:rPr>
      </w:pPr>
      <w:r>
        <w:rPr>
          <w:sz w:val="28"/>
          <w:szCs w:val="28"/>
        </w:rPr>
        <w:t>1.Уровень жизни родителей обучающихся – низкий.</w:t>
      </w:r>
    </w:p>
    <w:p w:rsidR="00CC1964" w:rsidRDefault="00CC1964" w:rsidP="00CC1964">
      <w:pPr>
        <w:rPr>
          <w:sz w:val="28"/>
          <w:szCs w:val="28"/>
        </w:rPr>
      </w:pPr>
      <w:r>
        <w:rPr>
          <w:sz w:val="28"/>
          <w:szCs w:val="28"/>
        </w:rPr>
        <w:t>2.Только 47% родителей могут оказать своим детям надлежащую помощь в учебной деятельности. Несмотря на это, родители заинтересованы в сотрудничестве со школой.</w:t>
      </w:r>
    </w:p>
    <w:p w:rsidR="00CC1964" w:rsidRDefault="00CC1964" w:rsidP="00CC1964">
      <w:pPr>
        <w:rPr>
          <w:sz w:val="28"/>
          <w:szCs w:val="28"/>
        </w:rPr>
      </w:pPr>
    </w:p>
    <w:p w:rsidR="00CC1964" w:rsidRPr="00A43DBF" w:rsidRDefault="00CC1964" w:rsidP="00CC1964">
      <w:pPr>
        <w:jc w:val="center"/>
        <w:rPr>
          <w:b/>
          <w:sz w:val="28"/>
          <w:szCs w:val="28"/>
        </w:rPr>
      </w:pPr>
      <w:r w:rsidRPr="00A43DBF">
        <w:rPr>
          <w:b/>
          <w:sz w:val="28"/>
          <w:szCs w:val="28"/>
        </w:rPr>
        <w:t>3.Сведения о педагогических кадрах.</w:t>
      </w:r>
    </w:p>
    <w:p w:rsidR="00CC1964" w:rsidRPr="00A43DBF" w:rsidRDefault="00CC1964" w:rsidP="00CC1964">
      <w:pPr>
        <w:rPr>
          <w:sz w:val="28"/>
          <w:szCs w:val="28"/>
        </w:rPr>
      </w:pPr>
      <w:r w:rsidRPr="00A43DBF">
        <w:rPr>
          <w:sz w:val="28"/>
          <w:szCs w:val="28"/>
        </w:rPr>
        <w:t>Количество работников соответствует штатному расписанию. Школа укомплектована кадрами в соответствии с учебным планом и штатным расписанием. Процесс обучения осуществляют  12  педагогов. Показатель квалификационного уровня  учителей  первой категории  – составляет 58%.</w:t>
      </w:r>
    </w:p>
    <w:p w:rsidR="00CC1964" w:rsidRPr="00A43DBF" w:rsidRDefault="00CC1964" w:rsidP="00CC1964">
      <w:pPr>
        <w:tabs>
          <w:tab w:val="left" w:pos="4307"/>
        </w:tabs>
        <w:rPr>
          <w:sz w:val="28"/>
          <w:szCs w:val="28"/>
        </w:rPr>
      </w:pPr>
      <w:r w:rsidRPr="00A43DBF">
        <w:rPr>
          <w:sz w:val="28"/>
          <w:szCs w:val="28"/>
        </w:rPr>
        <w:t>В школе работает 12 учителей.</w:t>
      </w:r>
    </w:p>
    <w:p w:rsidR="00CC1964" w:rsidRPr="00A43DBF" w:rsidRDefault="00CC1964" w:rsidP="00CC1964">
      <w:pPr>
        <w:tabs>
          <w:tab w:val="left" w:pos="4307"/>
        </w:tabs>
        <w:rPr>
          <w:sz w:val="28"/>
          <w:szCs w:val="28"/>
        </w:rPr>
      </w:pPr>
      <w:r w:rsidRPr="00A43DBF">
        <w:rPr>
          <w:sz w:val="28"/>
          <w:szCs w:val="28"/>
        </w:rPr>
        <w:t>Молодые специалисты –3.</w:t>
      </w:r>
      <w:r w:rsidRPr="00A43DBF">
        <w:rPr>
          <w:sz w:val="28"/>
          <w:szCs w:val="28"/>
        </w:rPr>
        <w:tab/>
        <w:t>?</w:t>
      </w:r>
    </w:p>
    <w:p w:rsidR="00CC1964" w:rsidRPr="00A43DBF" w:rsidRDefault="00CC1964" w:rsidP="00CC1964">
      <w:pPr>
        <w:rPr>
          <w:sz w:val="28"/>
          <w:szCs w:val="28"/>
        </w:rPr>
      </w:pPr>
      <w:r w:rsidRPr="00A43DBF">
        <w:rPr>
          <w:sz w:val="28"/>
          <w:szCs w:val="28"/>
        </w:rPr>
        <w:t>Стажеров –2.</w:t>
      </w:r>
    </w:p>
    <w:p w:rsidR="00CC1964" w:rsidRPr="00A43DBF" w:rsidRDefault="00CC1964" w:rsidP="00CC1964">
      <w:pPr>
        <w:rPr>
          <w:sz w:val="28"/>
          <w:szCs w:val="28"/>
        </w:rPr>
      </w:pPr>
      <w:r w:rsidRPr="00A43DBF">
        <w:rPr>
          <w:sz w:val="28"/>
          <w:szCs w:val="28"/>
        </w:rPr>
        <w:t>Из 12 человек: 8 учителей имеют высшее образование.</w:t>
      </w:r>
    </w:p>
    <w:p w:rsidR="00CC1964" w:rsidRPr="00A43DBF" w:rsidRDefault="00CC1964" w:rsidP="00CC1964">
      <w:pPr>
        <w:rPr>
          <w:sz w:val="28"/>
          <w:szCs w:val="28"/>
        </w:rPr>
      </w:pPr>
      <w:r w:rsidRPr="00A43DBF">
        <w:rPr>
          <w:sz w:val="28"/>
          <w:szCs w:val="28"/>
        </w:rPr>
        <w:t xml:space="preserve">                             3  учителей – </w:t>
      </w:r>
      <w:proofErr w:type="gramStart"/>
      <w:r w:rsidRPr="00A43DBF">
        <w:rPr>
          <w:sz w:val="28"/>
          <w:szCs w:val="28"/>
        </w:rPr>
        <w:t>неполное</w:t>
      </w:r>
      <w:proofErr w:type="gramEnd"/>
      <w:r w:rsidRPr="00A43DBF">
        <w:rPr>
          <w:sz w:val="28"/>
          <w:szCs w:val="28"/>
        </w:rPr>
        <w:t xml:space="preserve"> высшее, студенты</w:t>
      </w:r>
    </w:p>
    <w:p w:rsidR="00CC1964" w:rsidRPr="00A43DBF" w:rsidRDefault="00CC1964" w:rsidP="00CC1964">
      <w:pPr>
        <w:rPr>
          <w:sz w:val="28"/>
          <w:szCs w:val="28"/>
        </w:rPr>
      </w:pPr>
      <w:r w:rsidRPr="00A43DBF">
        <w:rPr>
          <w:sz w:val="28"/>
          <w:szCs w:val="28"/>
        </w:rPr>
        <w:t xml:space="preserve">                             1 учитель – среднее специальное образование                          </w:t>
      </w:r>
    </w:p>
    <w:p w:rsidR="00CC1964" w:rsidRPr="00A43DBF" w:rsidRDefault="00CC1964" w:rsidP="00CC1964">
      <w:pPr>
        <w:rPr>
          <w:sz w:val="28"/>
          <w:szCs w:val="28"/>
        </w:rPr>
      </w:pPr>
      <w:r w:rsidRPr="00A43DBF">
        <w:rPr>
          <w:sz w:val="28"/>
          <w:szCs w:val="28"/>
        </w:rPr>
        <w:t xml:space="preserve">                             3 учителя – пенсионеры по возрасту</w:t>
      </w:r>
    </w:p>
    <w:p w:rsidR="00CC1964" w:rsidRPr="00A43DBF" w:rsidRDefault="00CC1964" w:rsidP="00CC1964">
      <w:pPr>
        <w:rPr>
          <w:sz w:val="28"/>
          <w:szCs w:val="28"/>
        </w:rPr>
      </w:pPr>
      <w:r w:rsidRPr="00A43DBF">
        <w:rPr>
          <w:sz w:val="28"/>
          <w:szCs w:val="28"/>
        </w:rPr>
        <w:t xml:space="preserve">                             3 учителя – пенсионеры по выслуге лет</w:t>
      </w:r>
    </w:p>
    <w:p w:rsidR="00CC1964" w:rsidRPr="00A43DBF" w:rsidRDefault="00CC1964" w:rsidP="00CC1964">
      <w:pPr>
        <w:rPr>
          <w:sz w:val="28"/>
          <w:szCs w:val="28"/>
        </w:rPr>
      </w:pPr>
      <w:r w:rsidRPr="00A43DBF">
        <w:rPr>
          <w:sz w:val="28"/>
          <w:szCs w:val="28"/>
        </w:rPr>
        <w:t>Имеют:    высшую категорию - нет</w:t>
      </w:r>
    </w:p>
    <w:p w:rsidR="00CC1964" w:rsidRPr="00A43DBF" w:rsidRDefault="00CC1964" w:rsidP="00CC1964">
      <w:pPr>
        <w:rPr>
          <w:sz w:val="28"/>
          <w:szCs w:val="28"/>
        </w:rPr>
      </w:pPr>
      <w:r w:rsidRPr="00A43DBF">
        <w:rPr>
          <w:sz w:val="28"/>
          <w:szCs w:val="28"/>
        </w:rPr>
        <w:t xml:space="preserve">                  первую категорию – 7 учителей</w:t>
      </w:r>
    </w:p>
    <w:p w:rsidR="00CC1964" w:rsidRPr="00A43DBF" w:rsidRDefault="00CC1964" w:rsidP="00CC1964">
      <w:pPr>
        <w:rPr>
          <w:sz w:val="28"/>
          <w:szCs w:val="28"/>
        </w:rPr>
      </w:pPr>
      <w:r w:rsidRPr="00A43DBF">
        <w:rPr>
          <w:sz w:val="28"/>
          <w:szCs w:val="28"/>
        </w:rPr>
        <w:t>Имеют стаж: более 20 лет – 4 учителя</w:t>
      </w:r>
    </w:p>
    <w:p w:rsidR="00CC1964" w:rsidRPr="00A43DBF" w:rsidRDefault="00CC1964" w:rsidP="00CC1964">
      <w:pPr>
        <w:rPr>
          <w:sz w:val="28"/>
          <w:szCs w:val="28"/>
        </w:rPr>
      </w:pPr>
      <w:r w:rsidRPr="00A43DBF">
        <w:rPr>
          <w:sz w:val="28"/>
          <w:szCs w:val="28"/>
        </w:rPr>
        <w:t xml:space="preserve">                         более 30 лет – 3 учителя.</w:t>
      </w:r>
    </w:p>
    <w:p w:rsidR="00CC1964" w:rsidRPr="00A43DBF" w:rsidRDefault="00CC1964" w:rsidP="00CC1964">
      <w:pPr>
        <w:rPr>
          <w:sz w:val="28"/>
          <w:szCs w:val="28"/>
        </w:rPr>
      </w:pPr>
      <w:r w:rsidRPr="00A43DBF">
        <w:rPr>
          <w:sz w:val="28"/>
          <w:szCs w:val="28"/>
        </w:rPr>
        <w:t xml:space="preserve">  Имеют грамоты и благодарственные письма:</w:t>
      </w:r>
    </w:p>
    <w:p w:rsidR="00CC1964" w:rsidRPr="00A43DBF" w:rsidRDefault="00CC1964" w:rsidP="00CC1964">
      <w:pPr>
        <w:rPr>
          <w:sz w:val="28"/>
          <w:szCs w:val="28"/>
        </w:rPr>
      </w:pPr>
      <w:r w:rsidRPr="00A43DBF">
        <w:rPr>
          <w:sz w:val="28"/>
          <w:szCs w:val="28"/>
        </w:rPr>
        <w:t xml:space="preserve"> От Областной Думы - </w:t>
      </w:r>
      <w:proofErr w:type="spellStart"/>
      <w:r w:rsidRPr="00A43DBF">
        <w:rPr>
          <w:sz w:val="28"/>
          <w:szCs w:val="28"/>
        </w:rPr>
        <w:t>Боровская</w:t>
      </w:r>
      <w:proofErr w:type="spellEnd"/>
      <w:r w:rsidRPr="00A43DBF">
        <w:rPr>
          <w:sz w:val="28"/>
          <w:szCs w:val="28"/>
        </w:rPr>
        <w:t xml:space="preserve"> О. Н.</w:t>
      </w:r>
    </w:p>
    <w:p w:rsidR="00CC1964" w:rsidRPr="00A43DBF" w:rsidRDefault="00CC1964" w:rsidP="00CC1964">
      <w:pPr>
        <w:rPr>
          <w:sz w:val="28"/>
          <w:szCs w:val="28"/>
        </w:rPr>
      </w:pPr>
      <w:r w:rsidRPr="00A43DBF">
        <w:rPr>
          <w:sz w:val="28"/>
          <w:szCs w:val="28"/>
        </w:rPr>
        <w:t xml:space="preserve">                                          Мельникова Н.Г.</w:t>
      </w:r>
    </w:p>
    <w:p w:rsidR="00CC1964" w:rsidRPr="00A43DBF" w:rsidRDefault="00CC1964" w:rsidP="00CC1964">
      <w:pPr>
        <w:rPr>
          <w:sz w:val="28"/>
          <w:szCs w:val="28"/>
        </w:rPr>
      </w:pPr>
      <w:r w:rsidRPr="00A43DBF">
        <w:rPr>
          <w:sz w:val="28"/>
          <w:szCs w:val="28"/>
        </w:rPr>
        <w:t xml:space="preserve">                                          Морозова Е. В.</w:t>
      </w:r>
    </w:p>
    <w:p w:rsidR="00CC1964" w:rsidRPr="00A43DBF" w:rsidRDefault="00CC1964" w:rsidP="00CC1964">
      <w:pPr>
        <w:rPr>
          <w:sz w:val="28"/>
          <w:szCs w:val="28"/>
        </w:rPr>
      </w:pPr>
      <w:r w:rsidRPr="00A43DBF">
        <w:rPr>
          <w:sz w:val="28"/>
          <w:szCs w:val="28"/>
        </w:rPr>
        <w:t xml:space="preserve">От Министерства Образования и науки - </w:t>
      </w:r>
      <w:proofErr w:type="spellStart"/>
      <w:r w:rsidRPr="00A43DBF">
        <w:rPr>
          <w:sz w:val="28"/>
          <w:szCs w:val="28"/>
        </w:rPr>
        <w:t>Боровская</w:t>
      </w:r>
      <w:proofErr w:type="spellEnd"/>
      <w:r w:rsidRPr="00A43DBF">
        <w:rPr>
          <w:sz w:val="28"/>
          <w:szCs w:val="28"/>
        </w:rPr>
        <w:t xml:space="preserve"> О.Н., </w:t>
      </w:r>
      <w:proofErr w:type="spellStart"/>
      <w:r w:rsidRPr="00A43DBF">
        <w:rPr>
          <w:sz w:val="28"/>
          <w:szCs w:val="28"/>
        </w:rPr>
        <w:t>Понкратова</w:t>
      </w:r>
      <w:proofErr w:type="spellEnd"/>
      <w:r w:rsidRPr="00A43DBF">
        <w:rPr>
          <w:sz w:val="28"/>
          <w:szCs w:val="28"/>
        </w:rPr>
        <w:t xml:space="preserve"> О. В.</w:t>
      </w:r>
    </w:p>
    <w:p w:rsidR="00CC1964" w:rsidRPr="00A43DBF" w:rsidRDefault="00CC1964" w:rsidP="00CC1964">
      <w:pPr>
        <w:rPr>
          <w:sz w:val="28"/>
          <w:szCs w:val="28"/>
        </w:rPr>
      </w:pPr>
      <w:r w:rsidRPr="00A43DBF">
        <w:rPr>
          <w:sz w:val="28"/>
          <w:szCs w:val="28"/>
        </w:rPr>
        <w:t>Школе необходим на сегодня учитель  истории.</w:t>
      </w:r>
    </w:p>
    <w:p w:rsidR="00CC1964" w:rsidRPr="00A43DBF" w:rsidRDefault="00CC1964" w:rsidP="00CC1964">
      <w:pPr>
        <w:rPr>
          <w:sz w:val="28"/>
          <w:szCs w:val="28"/>
        </w:rPr>
      </w:pPr>
      <w:r w:rsidRPr="00A43DBF">
        <w:rPr>
          <w:sz w:val="28"/>
          <w:szCs w:val="28"/>
        </w:rPr>
        <w:t xml:space="preserve">В 2012-2013 учебном году пройдут  подтверждение на соответствие занимаемой должности Дьякова А. Л. – учитель начальных классов, </w:t>
      </w:r>
      <w:proofErr w:type="spellStart"/>
      <w:r w:rsidRPr="00A43DBF">
        <w:rPr>
          <w:sz w:val="28"/>
          <w:szCs w:val="28"/>
        </w:rPr>
        <w:t>Чеснокова</w:t>
      </w:r>
      <w:proofErr w:type="spellEnd"/>
      <w:r w:rsidRPr="00A43DBF">
        <w:rPr>
          <w:sz w:val="28"/>
          <w:szCs w:val="28"/>
        </w:rPr>
        <w:t xml:space="preserve"> Н. А. – учитель математики.</w:t>
      </w:r>
    </w:p>
    <w:p w:rsidR="00CC1964" w:rsidRPr="00A43DBF" w:rsidRDefault="00CC1964" w:rsidP="00CC1964">
      <w:pPr>
        <w:rPr>
          <w:sz w:val="28"/>
          <w:szCs w:val="28"/>
        </w:rPr>
      </w:pPr>
      <w:r w:rsidRPr="00A43DBF">
        <w:rPr>
          <w:sz w:val="28"/>
          <w:szCs w:val="28"/>
        </w:rPr>
        <w:lastRenderedPageBreak/>
        <w:t xml:space="preserve">В течение пяти лет количество педагогов, имеющих высшее образование, увеличится на 26% в связи с тем, что учителя со </w:t>
      </w:r>
      <w:proofErr w:type="spellStart"/>
      <w:r w:rsidRPr="00A43DBF">
        <w:rPr>
          <w:sz w:val="28"/>
          <w:szCs w:val="28"/>
        </w:rPr>
        <w:t>средне-специальным</w:t>
      </w:r>
      <w:proofErr w:type="spellEnd"/>
      <w:r w:rsidRPr="00A43DBF">
        <w:rPr>
          <w:sz w:val="28"/>
          <w:szCs w:val="28"/>
        </w:rPr>
        <w:t xml:space="preserve"> образованием обучаются заочно в педвузе.</w:t>
      </w:r>
    </w:p>
    <w:p w:rsidR="00CC1964" w:rsidRPr="00A43DBF" w:rsidRDefault="00CC1964" w:rsidP="00CC1964">
      <w:pPr>
        <w:rPr>
          <w:sz w:val="28"/>
          <w:szCs w:val="28"/>
        </w:rPr>
      </w:pPr>
      <w:r w:rsidRPr="00A43DBF">
        <w:rPr>
          <w:sz w:val="28"/>
          <w:szCs w:val="28"/>
        </w:rPr>
        <w:t xml:space="preserve">По стажу работы:                                                    По возрасту: </w:t>
      </w:r>
    </w:p>
    <w:p w:rsidR="00CC1964" w:rsidRPr="00A43DBF" w:rsidRDefault="00CC1964" w:rsidP="00CC1964">
      <w:pPr>
        <w:rPr>
          <w:sz w:val="28"/>
          <w:szCs w:val="28"/>
        </w:rPr>
      </w:pPr>
      <w:r w:rsidRPr="00A43DBF">
        <w:rPr>
          <w:sz w:val="28"/>
          <w:szCs w:val="28"/>
        </w:rPr>
        <w:t>1-5 лет</w:t>
      </w:r>
      <w:r w:rsidRPr="00A43DBF">
        <w:rPr>
          <w:sz w:val="28"/>
          <w:szCs w:val="28"/>
        </w:rPr>
        <w:tab/>
        <w:t xml:space="preserve"> - 3 человека                              до 25 лет             -  2 человека</w:t>
      </w:r>
    </w:p>
    <w:p w:rsidR="00CC1964" w:rsidRPr="00A43DBF" w:rsidRDefault="00CC1964" w:rsidP="00CC1964">
      <w:pPr>
        <w:tabs>
          <w:tab w:val="left" w:pos="708"/>
          <w:tab w:val="left" w:pos="1416"/>
          <w:tab w:val="left" w:pos="2124"/>
          <w:tab w:val="left" w:pos="2832"/>
          <w:tab w:val="left" w:pos="3540"/>
          <w:tab w:val="left" w:pos="4248"/>
          <w:tab w:val="left" w:pos="4956"/>
          <w:tab w:val="left" w:pos="5664"/>
          <w:tab w:val="left" w:pos="6372"/>
          <w:tab w:val="left" w:pos="7080"/>
          <w:tab w:val="left" w:pos="7890"/>
        </w:tabs>
        <w:rPr>
          <w:sz w:val="28"/>
          <w:szCs w:val="28"/>
        </w:rPr>
      </w:pPr>
      <w:r w:rsidRPr="00A43DBF">
        <w:rPr>
          <w:sz w:val="28"/>
          <w:szCs w:val="28"/>
        </w:rPr>
        <w:t>6-10 лет</w:t>
      </w:r>
      <w:r w:rsidRPr="00A43DBF">
        <w:rPr>
          <w:sz w:val="28"/>
          <w:szCs w:val="28"/>
        </w:rPr>
        <w:tab/>
        <w:t xml:space="preserve">- нет                                            от 25 до 35 лет  </w:t>
      </w:r>
      <w:r>
        <w:rPr>
          <w:sz w:val="28"/>
          <w:szCs w:val="28"/>
        </w:rPr>
        <w:t xml:space="preserve"> </w:t>
      </w:r>
      <w:r w:rsidRPr="00A43DBF">
        <w:rPr>
          <w:sz w:val="28"/>
          <w:szCs w:val="28"/>
        </w:rPr>
        <w:t xml:space="preserve">-  нет </w:t>
      </w:r>
      <w:r w:rsidRPr="00A43DBF">
        <w:rPr>
          <w:sz w:val="28"/>
          <w:szCs w:val="28"/>
        </w:rPr>
        <w:tab/>
      </w:r>
    </w:p>
    <w:p w:rsidR="00CC1964" w:rsidRPr="00A43DBF" w:rsidRDefault="00CC1964" w:rsidP="00CC1964">
      <w:pPr>
        <w:rPr>
          <w:sz w:val="28"/>
          <w:szCs w:val="28"/>
        </w:rPr>
      </w:pPr>
      <w:r w:rsidRPr="00A43DBF">
        <w:rPr>
          <w:sz w:val="28"/>
          <w:szCs w:val="28"/>
        </w:rPr>
        <w:t>11-20 лет</w:t>
      </w:r>
      <w:r w:rsidRPr="00A43DBF">
        <w:rPr>
          <w:sz w:val="28"/>
          <w:szCs w:val="28"/>
        </w:rPr>
        <w:tab/>
        <w:t xml:space="preserve">- 2 человека                              от 35 до 55 лет  </w:t>
      </w:r>
      <w:r>
        <w:rPr>
          <w:sz w:val="28"/>
          <w:szCs w:val="28"/>
        </w:rPr>
        <w:t xml:space="preserve">  </w:t>
      </w:r>
      <w:r w:rsidRPr="00A43DBF">
        <w:rPr>
          <w:sz w:val="28"/>
          <w:szCs w:val="28"/>
        </w:rPr>
        <w:t>- 7 человек</w:t>
      </w:r>
    </w:p>
    <w:p w:rsidR="00CC1964" w:rsidRPr="00A43DBF" w:rsidRDefault="00CC1964" w:rsidP="00CC1964">
      <w:pPr>
        <w:rPr>
          <w:sz w:val="28"/>
          <w:szCs w:val="28"/>
        </w:rPr>
      </w:pPr>
      <w:r w:rsidRPr="00A43DBF">
        <w:rPr>
          <w:sz w:val="28"/>
          <w:szCs w:val="28"/>
        </w:rPr>
        <w:t>20-30 лет</w:t>
      </w:r>
      <w:r w:rsidRPr="00A43DBF">
        <w:rPr>
          <w:sz w:val="28"/>
          <w:szCs w:val="28"/>
        </w:rPr>
        <w:tab/>
        <w:t xml:space="preserve">- 4 человека                              более 55 лет      </w:t>
      </w:r>
      <w:r>
        <w:rPr>
          <w:sz w:val="28"/>
          <w:szCs w:val="28"/>
        </w:rPr>
        <w:t xml:space="preserve">  </w:t>
      </w:r>
      <w:r w:rsidRPr="00A43DBF">
        <w:rPr>
          <w:sz w:val="28"/>
          <w:szCs w:val="28"/>
        </w:rPr>
        <w:t xml:space="preserve">-  3 человека    </w:t>
      </w:r>
    </w:p>
    <w:p w:rsidR="00CC1964" w:rsidRPr="00A43DBF" w:rsidRDefault="00CC1964" w:rsidP="00CC1964">
      <w:pPr>
        <w:rPr>
          <w:sz w:val="28"/>
          <w:szCs w:val="28"/>
        </w:rPr>
      </w:pPr>
      <w:r w:rsidRPr="00A43DBF">
        <w:rPr>
          <w:sz w:val="28"/>
          <w:szCs w:val="28"/>
        </w:rPr>
        <w:t xml:space="preserve">Свыше 30    - 3 человека </w:t>
      </w:r>
    </w:p>
    <w:p w:rsidR="00CC1964" w:rsidRPr="00A43DBF" w:rsidRDefault="00CC1964" w:rsidP="00CC1964">
      <w:pPr>
        <w:rPr>
          <w:sz w:val="28"/>
          <w:szCs w:val="28"/>
        </w:rPr>
      </w:pPr>
      <w:r w:rsidRPr="00A43DBF">
        <w:rPr>
          <w:sz w:val="28"/>
          <w:szCs w:val="28"/>
        </w:rPr>
        <w:t>Средний возраст педагогов -  40- 45 лет.</w:t>
      </w:r>
    </w:p>
    <w:p w:rsidR="00CC1964" w:rsidRDefault="00CC1964" w:rsidP="00CC1964">
      <w:pPr>
        <w:rPr>
          <w:sz w:val="28"/>
          <w:szCs w:val="28"/>
        </w:rPr>
      </w:pPr>
      <w:r w:rsidRPr="00A43DBF">
        <w:rPr>
          <w:sz w:val="28"/>
          <w:szCs w:val="28"/>
        </w:rPr>
        <w:t>В условиях модернизации системы образования, имеющийся в школе достаточно высокий и стабильный кадровый потенциал позволяет успешно решать задачи, стоящие перед школой. Средний возраст учителей – 40 лет, педагогов пенсионного возраста – 3 человека, молодых специалистов – 2 человека. В 2012-2013 учебном году ожидается приход новых молодых специалистов.  Разработана система поддержки инициативных молодых специалистов: наставничество</w:t>
      </w:r>
      <w:r>
        <w:rPr>
          <w:sz w:val="28"/>
          <w:szCs w:val="28"/>
        </w:rPr>
        <w:t>.</w:t>
      </w:r>
    </w:p>
    <w:p w:rsidR="00CC1964" w:rsidRDefault="00CC1964" w:rsidP="00CC1964">
      <w:pPr>
        <w:rPr>
          <w:sz w:val="28"/>
          <w:szCs w:val="28"/>
        </w:rPr>
      </w:pPr>
      <w:r>
        <w:rPr>
          <w:sz w:val="28"/>
          <w:szCs w:val="28"/>
        </w:rPr>
        <w:t>Современные методы обучения активно внедряются педагогами школы в учебный процесс. Приоритетными направлениями работы педагогического коллектива являются модульная технология обучения, проектная деятельность, информационно-коммуникационные технологии.</w:t>
      </w:r>
    </w:p>
    <w:p w:rsidR="00CC1964" w:rsidRDefault="00CC1964" w:rsidP="00CC1964">
      <w:pPr>
        <w:rPr>
          <w:sz w:val="28"/>
          <w:szCs w:val="28"/>
        </w:rPr>
      </w:pPr>
      <w:r>
        <w:rPr>
          <w:sz w:val="28"/>
          <w:szCs w:val="28"/>
        </w:rPr>
        <w:t xml:space="preserve">Коллегиальное управление осуществляется Педагогическим советом и Управляющим советом. Классные руководители, работа которых направлена на профилактику правонарушений и безнадзорности, а также создаваемые творческие группы педагогов, деятельность которых направлена на решение возникающих профессиональных и образовательных проблем. </w:t>
      </w:r>
    </w:p>
    <w:p w:rsidR="00CC1964" w:rsidRDefault="00CC1964" w:rsidP="00CC1964">
      <w:pPr>
        <w:rPr>
          <w:sz w:val="28"/>
          <w:szCs w:val="28"/>
        </w:rPr>
      </w:pPr>
      <w:r>
        <w:rPr>
          <w:sz w:val="28"/>
          <w:szCs w:val="28"/>
        </w:rPr>
        <w:t xml:space="preserve">Управляющий совет является реальным механизмом привлечения в школу ресурсов родителей, представителей общественности, и активность которых мотивируется возможностью участвовать в определении стратегического развития школы, влиять на организацию финансово-хозяйственной деятельности, принимать нормативно-правовые решения. Все это меняет характер управления школой. Он становится демократичным и более открытым и восприимчивым к изменениям запросов в обществе. </w:t>
      </w:r>
    </w:p>
    <w:p w:rsidR="00CC1964" w:rsidRDefault="00CC1964" w:rsidP="00CC1964">
      <w:pPr>
        <w:rPr>
          <w:sz w:val="28"/>
          <w:szCs w:val="28"/>
        </w:rPr>
      </w:pPr>
      <w:r>
        <w:rPr>
          <w:sz w:val="28"/>
          <w:szCs w:val="28"/>
        </w:rPr>
        <w:t>Для внедрения Управляющего совета была разработана нормативная база: положение об Управляющем совете, приказ об Управляющем совете.</w:t>
      </w:r>
    </w:p>
    <w:p w:rsidR="00CC1964" w:rsidRDefault="00CC1964" w:rsidP="00CC1964">
      <w:pPr>
        <w:rPr>
          <w:sz w:val="28"/>
          <w:szCs w:val="28"/>
        </w:rPr>
      </w:pPr>
    </w:p>
    <w:p w:rsidR="00CC1964" w:rsidRDefault="00CC1964" w:rsidP="00CC1964">
      <w:pPr>
        <w:ind w:firstLine="561"/>
        <w:jc w:val="center"/>
        <w:rPr>
          <w:b/>
          <w:sz w:val="28"/>
          <w:szCs w:val="28"/>
        </w:rPr>
      </w:pPr>
      <w:r>
        <w:rPr>
          <w:b/>
          <w:sz w:val="28"/>
          <w:szCs w:val="28"/>
        </w:rPr>
        <w:t>Организация образовательного процесса</w:t>
      </w:r>
    </w:p>
    <w:p w:rsidR="00CC1964" w:rsidRDefault="00CC1964" w:rsidP="00CC1964">
      <w:pPr>
        <w:ind w:firstLine="561"/>
        <w:jc w:val="center"/>
        <w:rPr>
          <w:b/>
          <w:sz w:val="28"/>
          <w:szCs w:val="28"/>
        </w:rPr>
      </w:pPr>
    </w:p>
    <w:p w:rsidR="00CC1964" w:rsidRDefault="00CC1964" w:rsidP="00CC1964">
      <w:pPr>
        <w:ind w:firstLine="561"/>
        <w:jc w:val="center"/>
        <w:rPr>
          <w:b/>
          <w:sz w:val="28"/>
          <w:szCs w:val="28"/>
        </w:rPr>
      </w:pPr>
      <w:r>
        <w:rPr>
          <w:b/>
          <w:sz w:val="28"/>
          <w:szCs w:val="28"/>
        </w:rPr>
        <w:t>1.Краткое содержание основной и дополнительной образовательных программ</w:t>
      </w:r>
    </w:p>
    <w:p w:rsidR="00CC1964" w:rsidRDefault="00CC1964" w:rsidP="00CC1964">
      <w:pPr>
        <w:rPr>
          <w:sz w:val="28"/>
          <w:szCs w:val="28"/>
        </w:rPr>
      </w:pPr>
    </w:p>
    <w:p w:rsidR="00CC1964" w:rsidRDefault="00CC1964" w:rsidP="00CC1964">
      <w:pPr>
        <w:rPr>
          <w:sz w:val="28"/>
          <w:szCs w:val="28"/>
        </w:rPr>
      </w:pPr>
    </w:p>
    <w:p w:rsidR="00CC1964" w:rsidRDefault="00CC1964" w:rsidP="00CC1964">
      <w:pPr>
        <w:rPr>
          <w:sz w:val="28"/>
          <w:szCs w:val="28"/>
        </w:rPr>
      </w:pPr>
      <w:r>
        <w:rPr>
          <w:sz w:val="28"/>
          <w:szCs w:val="28"/>
        </w:rPr>
        <w:t xml:space="preserve"> </w:t>
      </w:r>
      <w:r w:rsidRPr="00F86102">
        <w:rPr>
          <w:sz w:val="28"/>
          <w:szCs w:val="28"/>
        </w:rPr>
        <w:t xml:space="preserve">Учебный план МКОУ Пугачевской СОШ </w:t>
      </w:r>
      <w:proofErr w:type="spellStart"/>
      <w:r w:rsidRPr="00F86102">
        <w:rPr>
          <w:sz w:val="28"/>
          <w:szCs w:val="28"/>
        </w:rPr>
        <w:t>Котельниковского</w:t>
      </w:r>
      <w:proofErr w:type="spellEnd"/>
      <w:r w:rsidRPr="00F86102">
        <w:rPr>
          <w:sz w:val="28"/>
          <w:szCs w:val="28"/>
        </w:rPr>
        <w:t xml:space="preserve"> района Волгоградской области разработан и реализует основную образовательную </w:t>
      </w:r>
      <w:r w:rsidRPr="00F86102">
        <w:rPr>
          <w:sz w:val="28"/>
          <w:szCs w:val="28"/>
        </w:rPr>
        <w:lastRenderedPageBreak/>
        <w:t>программу общего образования в соответствии с нормативными правовыми актами:</w:t>
      </w:r>
    </w:p>
    <w:p w:rsidR="00CC1964" w:rsidRPr="00FD3045" w:rsidRDefault="00CC1964" w:rsidP="00CC1964">
      <w:pPr>
        <w:autoSpaceDE w:val="0"/>
        <w:autoSpaceDN w:val="0"/>
        <w:adjustRightInd w:val="0"/>
        <w:rPr>
          <w:sz w:val="28"/>
          <w:szCs w:val="28"/>
        </w:rPr>
      </w:pPr>
      <w:r w:rsidRPr="00FD3045">
        <w:rPr>
          <w:sz w:val="28"/>
          <w:szCs w:val="28"/>
        </w:rPr>
        <w:t>- Закон Российской Федерации от 10.07Л 992 № 3266-1</w:t>
      </w:r>
    </w:p>
    <w:p w:rsidR="00CC1964" w:rsidRPr="00FD3045" w:rsidRDefault="00CC1964" w:rsidP="00CC1964">
      <w:pPr>
        <w:autoSpaceDE w:val="0"/>
        <w:autoSpaceDN w:val="0"/>
        <w:adjustRightInd w:val="0"/>
        <w:rPr>
          <w:sz w:val="28"/>
          <w:szCs w:val="28"/>
        </w:rPr>
      </w:pPr>
      <w:r w:rsidRPr="00FD3045">
        <w:rPr>
          <w:sz w:val="28"/>
          <w:szCs w:val="28"/>
        </w:rPr>
        <w:t>"Об образовании";</w:t>
      </w:r>
    </w:p>
    <w:p w:rsidR="00CC1964" w:rsidRPr="00FD3045" w:rsidRDefault="00CC1964" w:rsidP="00CC1964">
      <w:pPr>
        <w:autoSpaceDE w:val="0"/>
        <w:autoSpaceDN w:val="0"/>
        <w:adjustRightInd w:val="0"/>
        <w:rPr>
          <w:sz w:val="28"/>
          <w:szCs w:val="28"/>
        </w:rPr>
      </w:pPr>
      <w:r w:rsidRPr="00FD3045">
        <w:rPr>
          <w:sz w:val="28"/>
          <w:szCs w:val="28"/>
        </w:rPr>
        <w:t>- постановление Правительства Российской Федерации от 19.03.2001</w:t>
      </w:r>
    </w:p>
    <w:p w:rsidR="00CC1964" w:rsidRPr="00FD3045" w:rsidRDefault="00CC1964" w:rsidP="00CC1964">
      <w:pPr>
        <w:autoSpaceDE w:val="0"/>
        <w:autoSpaceDN w:val="0"/>
        <w:adjustRightInd w:val="0"/>
        <w:rPr>
          <w:sz w:val="28"/>
          <w:szCs w:val="28"/>
        </w:rPr>
      </w:pPr>
      <w:r w:rsidRPr="00FD3045">
        <w:rPr>
          <w:sz w:val="28"/>
          <w:szCs w:val="28"/>
        </w:rPr>
        <w:t xml:space="preserve">№196 "Об утверждении Типового положения </w:t>
      </w:r>
      <w:proofErr w:type="gramStart"/>
      <w:r w:rsidRPr="00FD3045">
        <w:rPr>
          <w:sz w:val="28"/>
          <w:szCs w:val="28"/>
        </w:rPr>
        <w:t>об</w:t>
      </w:r>
      <w:proofErr w:type="gramEnd"/>
      <w:r w:rsidRPr="00FD3045">
        <w:rPr>
          <w:sz w:val="28"/>
          <w:szCs w:val="28"/>
        </w:rPr>
        <w:t xml:space="preserve"> общеобразовательном</w:t>
      </w:r>
    </w:p>
    <w:p w:rsidR="00CC1964" w:rsidRPr="00FD3045" w:rsidRDefault="00CC1964" w:rsidP="00CC1964">
      <w:pPr>
        <w:autoSpaceDE w:val="0"/>
        <w:autoSpaceDN w:val="0"/>
        <w:adjustRightInd w:val="0"/>
        <w:rPr>
          <w:sz w:val="28"/>
          <w:szCs w:val="28"/>
        </w:rPr>
      </w:pPr>
      <w:proofErr w:type="gramStart"/>
      <w:r w:rsidRPr="00FD3045">
        <w:rPr>
          <w:sz w:val="28"/>
          <w:szCs w:val="28"/>
        </w:rPr>
        <w:t>учреждении</w:t>
      </w:r>
      <w:proofErr w:type="gramEnd"/>
      <w:r w:rsidRPr="00FD3045">
        <w:rPr>
          <w:sz w:val="28"/>
          <w:szCs w:val="28"/>
        </w:rPr>
        <w:t>";</w:t>
      </w:r>
    </w:p>
    <w:p w:rsidR="00CC1964" w:rsidRPr="00FD3045" w:rsidRDefault="00CC1964" w:rsidP="00CC1964">
      <w:pPr>
        <w:autoSpaceDE w:val="0"/>
        <w:autoSpaceDN w:val="0"/>
        <w:adjustRightInd w:val="0"/>
        <w:rPr>
          <w:sz w:val="28"/>
          <w:szCs w:val="28"/>
        </w:rPr>
      </w:pPr>
      <w:r w:rsidRPr="00FD3045">
        <w:rPr>
          <w:sz w:val="28"/>
          <w:szCs w:val="28"/>
        </w:rPr>
        <w:t xml:space="preserve">- приказ Министерства образования Российской Федерации </w:t>
      </w:r>
      <w:proofErr w:type="gramStart"/>
      <w:r w:rsidRPr="00FD3045">
        <w:rPr>
          <w:sz w:val="28"/>
          <w:szCs w:val="28"/>
        </w:rPr>
        <w:t>от</w:t>
      </w:r>
      <w:proofErr w:type="gramEnd"/>
    </w:p>
    <w:p w:rsidR="00CC1964" w:rsidRPr="00FD3045" w:rsidRDefault="00CC1964" w:rsidP="00CC1964">
      <w:pPr>
        <w:autoSpaceDE w:val="0"/>
        <w:autoSpaceDN w:val="0"/>
        <w:adjustRightInd w:val="0"/>
        <w:rPr>
          <w:sz w:val="28"/>
          <w:szCs w:val="28"/>
        </w:rPr>
      </w:pPr>
      <w:r w:rsidRPr="00FD3045">
        <w:rPr>
          <w:sz w:val="28"/>
          <w:szCs w:val="28"/>
        </w:rPr>
        <w:t>05.03.2004 № 1089 "Об утверждении Федерального компонента</w:t>
      </w:r>
    </w:p>
    <w:p w:rsidR="00CC1964" w:rsidRPr="00FD3045" w:rsidRDefault="00CC1964" w:rsidP="00CC1964">
      <w:pPr>
        <w:autoSpaceDE w:val="0"/>
        <w:autoSpaceDN w:val="0"/>
        <w:adjustRightInd w:val="0"/>
        <w:rPr>
          <w:sz w:val="28"/>
          <w:szCs w:val="28"/>
        </w:rPr>
      </w:pPr>
      <w:r w:rsidRPr="00FD3045">
        <w:rPr>
          <w:sz w:val="28"/>
          <w:szCs w:val="28"/>
        </w:rPr>
        <w:t>государственных образовательных стандартов начального общего, основного</w:t>
      </w:r>
    </w:p>
    <w:p w:rsidR="00CC1964" w:rsidRPr="00FD3045" w:rsidRDefault="00CC1964" w:rsidP="00CC1964">
      <w:pPr>
        <w:autoSpaceDE w:val="0"/>
        <w:autoSpaceDN w:val="0"/>
        <w:adjustRightInd w:val="0"/>
        <w:rPr>
          <w:sz w:val="28"/>
          <w:szCs w:val="28"/>
        </w:rPr>
      </w:pPr>
      <w:r w:rsidRPr="00FD3045">
        <w:rPr>
          <w:sz w:val="28"/>
          <w:szCs w:val="28"/>
        </w:rPr>
        <w:t>общего и среднего (полного) общего образования";</w:t>
      </w:r>
    </w:p>
    <w:p w:rsidR="00CC1964" w:rsidRPr="00FD3045" w:rsidRDefault="00CC1964" w:rsidP="00CC1964">
      <w:pPr>
        <w:autoSpaceDE w:val="0"/>
        <w:autoSpaceDN w:val="0"/>
        <w:adjustRightInd w:val="0"/>
        <w:rPr>
          <w:sz w:val="28"/>
          <w:szCs w:val="28"/>
        </w:rPr>
      </w:pPr>
      <w:r w:rsidRPr="00FD3045">
        <w:rPr>
          <w:sz w:val="28"/>
          <w:szCs w:val="28"/>
        </w:rPr>
        <w:t xml:space="preserve">- приказ Министерства образования Российской Федерации </w:t>
      </w:r>
      <w:proofErr w:type="gramStart"/>
      <w:r w:rsidRPr="00FD3045">
        <w:rPr>
          <w:sz w:val="28"/>
          <w:szCs w:val="28"/>
        </w:rPr>
        <w:t>от</w:t>
      </w:r>
      <w:proofErr w:type="gramEnd"/>
    </w:p>
    <w:p w:rsidR="00CC1964" w:rsidRPr="00FD3045" w:rsidRDefault="00CC1964" w:rsidP="00CC1964">
      <w:pPr>
        <w:autoSpaceDE w:val="0"/>
        <w:autoSpaceDN w:val="0"/>
        <w:adjustRightInd w:val="0"/>
        <w:rPr>
          <w:sz w:val="28"/>
          <w:szCs w:val="28"/>
        </w:rPr>
      </w:pPr>
      <w:r w:rsidRPr="00FD3045">
        <w:rPr>
          <w:sz w:val="28"/>
          <w:szCs w:val="28"/>
        </w:rPr>
        <w:t>09.03.2004 № 1312,. "Об утверждении Федерального базисного учебного плана и</w:t>
      </w:r>
    </w:p>
    <w:p w:rsidR="00CC1964" w:rsidRPr="00FD3045" w:rsidRDefault="00CC1964" w:rsidP="00CC1964">
      <w:pPr>
        <w:autoSpaceDE w:val="0"/>
        <w:autoSpaceDN w:val="0"/>
        <w:adjustRightInd w:val="0"/>
        <w:rPr>
          <w:sz w:val="28"/>
          <w:szCs w:val="28"/>
        </w:rPr>
      </w:pPr>
      <w:r w:rsidRPr="00FD3045">
        <w:rPr>
          <w:sz w:val="28"/>
          <w:szCs w:val="28"/>
        </w:rPr>
        <w:t xml:space="preserve">примерных учебных планов для образовательных учреждений </w:t>
      </w:r>
      <w:proofErr w:type="gramStart"/>
      <w:r w:rsidRPr="00FD3045">
        <w:rPr>
          <w:sz w:val="28"/>
          <w:szCs w:val="28"/>
        </w:rPr>
        <w:t>Российской</w:t>
      </w:r>
      <w:proofErr w:type="gramEnd"/>
    </w:p>
    <w:p w:rsidR="00CC1964" w:rsidRPr="00FD3045" w:rsidRDefault="00CC1964" w:rsidP="00CC1964">
      <w:pPr>
        <w:autoSpaceDE w:val="0"/>
        <w:autoSpaceDN w:val="0"/>
        <w:adjustRightInd w:val="0"/>
        <w:rPr>
          <w:sz w:val="28"/>
          <w:szCs w:val="28"/>
        </w:rPr>
      </w:pPr>
      <w:r w:rsidRPr="00FD3045">
        <w:rPr>
          <w:sz w:val="28"/>
          <w:szCs w:val="28"/>
        </w:rPr>
        <w:t xml:space="preserve">Федерации, </w:t>
      </w:r>
      <w:proofErr w:type="gramStart"/>
      <w:r w:rsidRPr="00FD3045">
        <w:rPr>
          <w:sz w:val="28"/>
          <w:szCs w:val="28"/>
        </w:rPr>
        <w:t>реализующих</w:t>
      </w:r>
      <w:proofErr w:type="gramEnd"/>
      <w:r w:rsidRPr="00FD3045">
        <w:rPr>
          <w:sz w:val="28"/>
          <w:szCs w:val="28"/>
        </w:rPr>
        <w:t xml:space="preserve"> программы общего образования";</w:t>
      </w:r>
    </w:p>
    <w:p w:rsidR="00CC1964" w:rsidRPr="00FD3045" w:rsidRDefault="00CC1964" w:rsidP="00CC1964">
      <w:pPr>
        <w:autoSpaceDE w:val="0"/>
        <w:autoSpaceDN w:val="0"/>
        <w:adjustRightInd w:val="0"/>
        <w:rPr>
          <w:sz w:val="28"/>
          <w:szCs w:val="28"/>
        </w:rPr>
      </w:pPr>
      <w:r w:rsidRPr="00FD3045">
        <w:rPr>
          <w:sz w:val="28"/>
          <w:szCs w:val="28"/>
        </w:rPr>
        <w:t xml:space="preserve">- приказ Министерства образования и науки Российской Федерации </w:t>
      </w:r>
      <w:proofErr w:type="gramStart"/>
      <w:r w:rsidRPr="00FD3045">
        <w:rPr>
          <w:sz w:val="28"/>
          <w:szCs w:val="28"/>
        </w:rPr>
        <w:t>от</w:t>
      </w:r>
      <w:proofErr w:type="gramEnd"/>
    </w:p>
    <w:p w:rsidR="00CC1964" w:rsidRPr="00FD3045" w:rsidRDefault="00CC1964" w:rsidP="00CC1964">
      <w:pPr>
        <w:autoSpaceDE w:val="0"/>
        <w:autoSpaceDN w:val="0"/>
        <w:adjustRightInd w:val="0"/>
        <w:rPr>
          <w:sz w:val="28"/>
          <w:szCs w:val="28"/>
        </w:rPr>
      </w:pPr>
      <w:r w:rsidRPr="00FD3045">
        <w:rPr>
          <w:sz w:val="28"/>
          <w:szCs w:val="28"/>
        </w:rPr>
        <w:t xml:space="preserve">20.08.2008 №241 "О внесении изменений в </w:t>
      </w:r>
      <w:proofErr w:type="gramStart"/>
      <w:r w:rsidRPr="00FD3045">
        <w:rPr>
          <w:sz w:val="28"/>
          <w:szCs w:val="28"/>
        </w:rPr>
        <w:t>федеральный</w:t>
      </w:r>
      <w:proofErr w:type="gramEnd"/>
      <w:r w:rsidRPr="00FD3045">
        <w:rPr>
          <w:sz w:val="28"/>
          <w:szCs w:val="28"/>
        </w:rPr>
        <w:t xml:space="preserve"> базисный учебный</w:t>
      </w:r>
    </w:p>
    <w:p w:rsidR="00CC1964" w:rsidRPr="00FD3045" w:rsidRDefault="00CC1964" w:rsidP="00CC1964">
      <w:pPr>
        <w:autoSpaceDE w:val="0"/>
        <w:autoSpaceDN w:val="0"/>
        <w:adjustRightInd w:val="0"/>
        <w:rPr>
          <w:sz w:val="28"/>
          <w:szCs w:val="28"/>
        </w:rPr>
      </w:pPr>
      <w:r w:rsidRPr="00FD3045">
        <w:rPr>
          <w:sz w:val="28"/>
          <w:szCs w:val="28"/>
        </w:rPr>
        <w:t>план и примерные учебные планы для образовательных учреждений</w:t>
      </w:r>
    </w:p>
    <w:p w:rsidR="00CC1964" w:rsidRPr="00FD3045" w:rsidRDefault="00CC1964" w:rsidP="00CC1964">
      <w:pPr>
        <w:autoSpaceDE w:val="0"/>
        <w:autoSpaceDN w:val="0"/>
        <w:adjustRightInd w:val="0"/>
        <w:rPr>
          <w:sz w:val="28"/>
          <w:szCs w:val="28"/>
        </w:rPr>
      </w:pPr>
      <w:r w:rsidRPr="00FD3045">
        <w:rPr>
          <w:sz w:val="28"/>
          <w:szCs w:val="28"/>
        </w:rPr>
        <w:t xml:space="preserve">Российской Федерации, </w:t>
      </w:r>
      <w:proofErr w:type="gramStart"/>
      <w:r w:rsidRPr="00FD3045">
        <w:rPr>
          <w:sz w:val="28"/>
          <w:szCs w:val="28"/>
        </w:rPr>
        <w:t>реализующих</w:t>
      </w:r>
      <w:proofErr w:type="gramEnd"/>
      <w:r w:rsidRPr="00FD3045">
        <w:rPr>
          <w:sz w:val="28"/>
          <w:szCs w:val="28"/>
        </w:rPr>
        <w:t xml:space="preserve"> программы общего образования,</w:t>
      </w:r>
    </w:p>
    <w:p w:rsidR="00CC1964" w:rsidRPr="00FD3045" w:rsidRDefault="00CC1964" w:rsidP="00CC1964">
      <w:pPr>
        <w:autoSpaceDE w:val="0"/>
        <w:autoSpaceDN w:val="0"/>
        <w:adjustRightInd w:val="0"/>
        <w:rPr>
          <w:sz w:val="28"/>
          <w:szCs w:val="28"/>
        </w:rPr>
      </w:pPr>
      <w:r w:rsidRPr="00FD3045">
        <w:rPr>
          <w:sz w:val="28"/>
          <w:szCs w:val="28"/>
        </w:rPr>
        <w:t xml:space="preserve">утвержденные приказом Министерства образования Российской Федерации </w:t>
      </w:r>
      <w:proofErr w:type="gramStart"/>
      <w:r w:rsidRPr="00FD3045">
        <w:rPr>
          <w:sz w:val="28"/>
          <w:szCs w:val="28"/>
        </w:rPr>
        <w:t>от</w:t>
      </w:r>
      <w:proofErr w:type="gramEnd"/>
    </w:p>
    <w:p w:rsidR="00CC1964" w:rsidRPr="00FD3045" w:rsidRDefault="00CC1964" w:rsidP="00CC1964">
      <w:pPr>
        <w:autoSpaceDE w:val="0"/>
        <w:autoSpaceDN w:val="0"/>
        <w:adjustRightInd w:val="0"/>
        <w:rPr>
          <w:sz w:val="28"/>
          <w:szCs w:val="28"/>
        </w:rPr>
      </w:pPr>
      <w:r w:rsidRPr="00FD3045">
        <w:rPr>
          <w:sz w:val="28"/>
          <w:szCs w:val="28"/>
        </w:rPr>
        <w:t>9 марта 2004 г. № 1312 "Об утверждении Федерального базисного учебного</w:t>
      </w:r>
    </w:p>
    <w:p w:rsidR="00CC1964" w:rsidRPr="00FD3045" w:rsidRDefault="00CC1964" w:rsidP="00CC1964">
      <w:pPr>
        <w:autoSpaceDE w:val="0"/>
        <w:autoSpaceDN w:val="0"/>
        <w:adjustRightInd w:val="0"/>
        <w:rPr>
          <w:sz w:val="28"/>
          <w:szCs w:val="28"/>
        </w:rPr>
      </w:pPr>
      <w:r w:rsidRPr="00FD3045">
        <w:rPr>
          <w:sz w:val="28"/>
          <w:szCs w:val="28"/>
        </w:rPr>
        <w:t>плана и примерных учебных планов для образовательных учреждений</w:t>
      </w:r>
    </w:p>
    <w:p w:rsidR="00CC1964" w:rsidRPr="00FD3045" w:rsidRDefault="00CC1964" w:rsidP="00CC1964">
      <w:pPr>
        <w:autoSpaceDE w:val="0"/>
        <w:autoSpaceDN w:val="0"/>
        <w:adjustRightInd w:val="0"/>
        <w:rPr>
          <w:sz w:val="28"/>
          <w:szCs w:val="28"/>
        </w:rPr>
      </w:pPr>
      <w:r w:rsidRPr="00FD3045">
        <w:rPr>
          <w:sz w:val="28"/>
          <w:szCs w:val="28"/>
        </w:rPr>
        <w:t xml:space="preserve">Российской Федерации, </w:t>
      </w:r>
      <w:proofErr w:type="gramStart"/>
      <w:r w:rsidRPr="00FD3045">
        <w:rPr>
          <w:sz w:val="28"/>
          <w:szCs w:val="28"/>
        </w:rPr>
        <w:t>реализующих</w:t>
      </w:r>
      <w:proofErr w:type="gramEnd"/>
      <w:r w:rsidRPr="00FD3045">
        <w:rPr>
          <w:sz w:val="28"/>
          <w:szCs w:val="28"/>
        </w:rPr>
        <w:t xml:space="preserve"> программы общего образования";</w:t>
      </w:r>
    </w:p>
    <w:p w:rsidR="00CC1964" w:rsidRPr="00FD3045" w:rsidRDefault="00CC1964" w:rsidP="00CC1964">
      <w:pPr>
        <w:autoSpaceDE w:val="0"/>
        <w:autoSpaceDN w:val="0"/>
        <w:adjustRightInd w:val="0"/>
        <w:rPr>
          <w:sz w:val="28"/>
          <w:szCs w:val="28"/>
        </w:rPr>
      </w:pPr>
      <w:r w:rsidRPr="00FD3045">
        <w:rPr>
          <w:sz w:val="28"/>
          <w:szCs w:val="28"/>
        </w:rPr>
        <w:t xml:space="preserve">- приказ Министерства образования и науки Российской. Федерации </w:t>
      </w:r>
      <w:proofErr w:type="gramStart"/>
      <w:r w:rsidRPr="00FD3045">
        <w:rPr>
          <w:sz w:val="28"/>
          <w:szCs w:val="28"/>
        </w:rPr>
        <w:t>от</w:t>
      </w:r>
      <w:proofErr w:type="gramEnd"/>
    </w:p>
    <w:p w:rsidR="00CC1964" w:rsidRPr="00FD3045" w:rsidRDefault="00CC1964" w:rsidP="00CC1964">
      <w:pPr>
        <w:autoSpaceDE w:val="0"/>
        <w:autoSpaceDN w:val="0"/>
        <w:adjustRightInd w:val="0"/>
        <w:rPr>
          <w:sz w:val="28"/>
          <w:szCs w:val="28"/>
        </w:rPr>
      </w:pPr>
      <w:r w:rsidRPr="00FD3045">
        <w:rPr>
          <w:sz w:val="28"/>
          <w:szCs w:val="28"/>
        </w:rPr>
        <w:t xml:space="preserve">30.08.2010 № 889 "О внесении изменений в </w:t>
      </w:r>
      <w:proofErr w:type="gramStart"/>
      <w:r w:rsidRPr="00FD3045">
        <w:rPr>
          <w:sz w:val="28"/>
          <w:szCs w:val="28"/>
        </w:rPr>
        <w:t>федеральный</w:t>
      </w:r>
      <w:proofErr w:type="gramEnd"/>
      <w:r w:rsidRPr="00FD3045">
        <w:rPr>
          <w:sz w:val="28"/>
          <w:szCs w:val="28"/>
        </w:rPr>
        <w:t xml:space="preserve"> базисный учебный</w:t>
      </w:r>
    </w:p>
    <w:p w:rsidR="00CC1964" w:rsidRPr="00FD3045" w:rsidRDefault="00CC1964" w:rsidP="00CC1964">
      <w:pPr>
        <w:autoSpaceDE w:val="0"/>
        <w:autoSpaceDN w:val="0"/>
        <w:adjustRightInd w:val="0"/>
        <w:rPr>
          <w:sz w:val="28"/>
          <w:szCs w:val="28"/>
        </w:rPr>
      </w:pPr>
      <w:r w:rsidRPr="00FD3045">
        <w:rPr>
          <w:sz w:val="28"/>
          <w:szCs w:val="28"/>
        </w:rPr>
        <w:t>план и примерные учебные планы для образовательных учреждений</w:t>
      </w:r>
    </w:p>
    <w:p w:rsidR="00CC1964" w:rsidRPr="00FD3045" w:rsidRDefault="00CC1964" w:rsidP="00CC1964">
      <w:pPr>
        <w:autoSpaceDE w:val="0"/>
        <w:autoSpaceDN w:val="0"/>
        <w:adjustRightInd w:val="0"/>
        <w:rPr>
          <w:sz w:val="28"/>
          <w:szCs w:val="28"/>
        </w:rPr>
      </w:pPr>
      <w:r w:rsidRPr="00FD3045">
        <w:rPr>
          <w:sz w:val="28"/>
          <w:szCs w:val="28"/>
        </w:rPr>
        <w:t xml:space="preserve">Российской Федерации, </w:t>
      </w:r>
      <w:proofErr w:type="gramStart"/>
      <w:r w:rsidRPr="00FD3045">
        <w:rPr>
          <w:sz w:val="28"/>
          <w:szCs w:val="28"/>
        </w:rPr>
        <w:t>реализующих</w:t>
      </w:r>
      <w:proofErr w:type="gramEnd"/>
      <w:r w:rsidRPr="00FD3045">
        <w:rPr>
          <w:sz w:val="28"/>
          <w:szCs w:val="28"/>
        </w:rPr>
        <w:t xml:space="preserve"> программы общего образования,</w:t>
      </w:r>
    </w:p>
    <w:p w:rsidR="00CC1964" w:rsidRPr="00FD3045" w:rsidRDefault="00CC1964" w:rsidP="00CC1964">
      <w:pPr>
        <w:autoSpaceDE w:val="0"/>
        <w:autoSpaceDN w:val="0"/>
        <w:adjustRightInd w:val="0"/>
        <w:rPr>
          <w:sz w:val="28"/>
          <w:szCs w:val="28"/>
        </w:rPr>
      </w:pPr>
      <w:r w:rsidRPr="00FD3045">
        <w:rPr>
          <w:sz w:val="28"/>
          <w:szCs w:val="28"/>
        </w:rPr>
        <w:t xml:space="preserve">утвержденные приказом Министерства образования Российской Федерации </w:t>
      </w:r>
      <w:proofErr w:type="gramStart"/>
      <w:r w:rsidRPr="00FD3045">
        <w:rPr>
          <w:sz w:val="28"/>
          <w:szCs w:val="28"/>
        </w:rPr>
        <w:t>от</w:t>
      </w:r>
      <w:proofErr w:type="gramEnd"/>
    </w:p>
    <w:p w:rsidR="00CC1964" w:rsidRPr="00FD3045" w:rsidRDefault="00CC1964" w:rsidP="00CC1964">
      <w:pPr>
        <w:autoSpaceDE w:val="0"/>
        <w:autoSpaceDN w:val="0"/>
        <w:adjustRightInd w:val="0"/>
        <w:rPr>
          <w:sz w:val="28"/>
          <w:szCs w:val="28"/>
        </w:rPr>
      </w:pPr>
      <w:r w:rsidRPr="00FD3045">
        <w:rPr>
          <w:sz w:val="28"/>
          <w:szCs w:val="28"/>
        </w:rPr>
        <w:t>9 марта 2004 г. № 1312 "Об утверждении Федерального базисного учебного</w:t>
      </w:r>
    </w:p>
    <w:p w:rsidR="00CC1964" w:rsidRPr="00FD3045" w:rsidRDefault="00CC1964" w:rsidP="00CC1964">
      <w:pPr>
        <w:autoSpaceDE w:val="0"/>
        <w:autoSpaceDN w:val="0"/>
        <w:adjustRightInd w:val="0"/>
        <w:rPr>
          <w:sz w:val="28"/>
          <w:szCs w:val="28"/>
        </w:rPr>
      </w:pPr>
      <w:r w:rsidRPr="00FD3045">
        <w:rPr>
          <w:sz w:val="28"/>
          <w:szCs w:val="28"/>
        </w:rPr>
        <w:t>Пояснительная записка</w:t>
      </w:r>
    </w:p>
    <w:p w:rsidR="00CC1964" w:rsidRPr="00FD3045" w:rsidRDefault="00CC1964" w:rsidP="00CC1964">
      <w:pPr>
        <w:autoSpaceDE w:val="0"/>
        <w:autoSpaceDN w:val="0"/>
        <w:adjustRightInd w:val="0"/>
      </w:pPr>
      <w:r w:rsidRPr="00FD3045">
        <w:t>2</w:t>
      </w:r>
    </w:p>
    <w:p w:rsidR="00CC1964" w:rsidRPr="00FD3045" w:rsidRDefault="00CC1964" w:rsidP="00CC1964">
      <w:pPr>
        <w:autoSpaceDE w:val="0"/>
        <w:autoSpaceDN w:val="0"/>
        <w:adjustRightInd w:val="0"/>
        <w:rPr>
          <w:sz w:val="28"/>
          <w:szCs w:val="28"/>
        </w:rPr>
      </w:pPr>
      <w:r w:rsidRPr="00FD3045">
        <w:rPr>
          <w:sz w:val="28"/>
          <w:szCs w:val="28"/>
        </w:rPr>
        <w:t>плана и примерных учебных планов для образовательных учреждений</w:t>
      </w:r>
    </w:p>
    <w:p w:rsidR="00CC1964" w:rsidRPr="00FD3045" w:rsidRDefault="00CC1964" w:rsidP="00CC1964">
      <w:pPr>
        <w:autoSpaceDE w:val="0"/>
        <w:autoSpaceDN w:val="0"/>
        <w:adjustRightInd w:val="0"/>
        <w:rPr>
          <w:sz w:val="28"/>
          <w:szCs w:val="28"/>
        </w:rPr>
      </w:pPr>
      <w:r w:rsidRPr="00FD3045">
        <w:rPr>
          <w:sz w:val="28"/>
          <w:szCs w:val="28"/>
        </w:rPr>
        <w:t xml:space="preserve">Российской Федерации, </w:t>
      </w:r>
      <w:proofErr w:type="gramStart"/>
      <w:r w:rsidRPr="00FD3045">
        <w:rPr>
          <w:sz w:val="28"/>
          <w:szCs w:val="28"/>
        </w:rPr>
        <w:t>реализующих</w:t>
      </w:r>
      <w:proofErr w:type="gramEnd"/>
      <w:r w:rsidRPr="00FD3045">
        <w:rPr>
          <w:sz w:val="28"/>
          <w:szCs w:val="28"/>
        </w:rPr>
        <w:t xml:space="preserve"> программы общего образования";</w:t>
      </w:r>
    </w:p>
    <w:p w:rsidR="00CC1964" w:rsidRPr="00FD3045" w:rsidRDefault="00CC1964" w:rsidP="00CC1964">
      <w:pPr>
        <w:autoSpaceDE w:val="0"/>
        <w:autoSpaceDN w:val="0"/>
        <w:adjustRightInd w:val="0"/>
        <w:rPr>
          <w:sz w:val="28"/>
          <w:szCs w:val="28"/>
        </w:rPr>
      </w:pPr>
      <w:r w:rsidRPr="00FD3045">
        <w:rPr>
          <w:sz w:val="28"/>
          <w:szCs w:val="28"/>
        </w:rPr>
        <w:t xml:space="preserve">- приказ Министерства образования и науки Российской Федерации </w:t>
      </w:r>
      <w:proofErr w:type="gramStart"/>
      <w:r w:rsidRPr="00FD3045">
        <w:rPr>
          <w:sz w:val="28"/>
          <w:szCs w:val="28"/>
        </w:rPr>
        <w:t>от</w:t>
      </w:r>
      <w:proofErr w:type="gramEnd"/>
    </w:p>
    <w:p w:rsidR="00CC1964" w:rsidRPr="00FD3045" w:rsidRDefault="00CC1964" w:rsidP="00CC1964">
      <w:pPr>
        <w:autoSpaceDE w:val="0"/>
        <w:autoSpaceDN w:val="0"/>
        <w:adjustRightInd w:val="0"/>
        <w:rPr>
          <w:sz w:val="28"/>
          <w:szCs w:val="28"/>
        </w:rPr>
      </w:pPr>
      <w:r w:rsidRPr="00FD3045">
        <w:rPr>
          <w:sz w:val="28"/>
          <w:szCs w:val="28"/>
        </w:rPr>
        <w:t xml:space="preserve">03.06.2011 № 1994 "О внесении изменений в </w:t>
      </w:r>
      <w:proofErr w:type="gramStart"/>
      <w:r w:rsidRPr="00FD3045">
        <w:rPr>
          <w:sz w:val="28"/>
          <w:szCs w:val="28"/>
        </w:rPr>
        <w:t>федеральный</w:t>
      </w:r>
      <w:proofErr w:type="gramEnd"/>
      <w:r w:rsidRPr="00FD3045">
        <w:rPr>
          <w:sz w:val="28"/>
          <w:szCs w:val="28"/>
        </w:rPr>
        <w:t xml:space="preserve"> базисный учебный</w:t>
      </w:r>
    </w:p>
    <w:p w:rsidR="00CC1964" w:rsidRPr="00FD3045" w:rsidRDefault="00CC1964" w:rsidP="00CC1964">
      <w:pPr>
        <w:autoSpaceDE w:val="0"/>
        <w:autoSpaceDN w:val="0"/>
        <w:adjustRightInd w:val="0"/>
        <w:rPr>
          <w:sz w:val="28"/>
          <w:szCs w:val="28"/>
        </w:rPr>
      </w:pPr>
      <w:r w:rsidRPr="00FD3045">
        <w:rPr>
          <w:sz w:val="28"/>
          <w:szCs w:val="28"/>
        </w:rPr>
        <w:t>план и примерные учебные планы для образовательных учреждений</w:t>
      </w:r>
    </w:p>
    <w:p w:rsidR="00CC1964" w:rsidRPr="00FD3045" w:rsidRDefault="00CC1964" w:rsidP="00CC1964">
      <w:pPr>
        <w:autoSpaceDE w:val="0"/>
        <w:autoSpaceDN w:val="0"/>
        <w:adjustRightInd w:val="0"/>
        <w:rPr>
          <w:sz w:val="28"/>
          <w:szCs w:val="28"/>
        </w:rPr>
      </w:pPr>
      <w:r w:rsidRPr="00FD3045">
        <w:rPr>
          <w:sz w:val="28"/>
          <w:szCs w:val="28"/>
        </w:rPr>
        <w:t xml:space="preserve">Российской Федерации, </w:t>
      </w:r>
      <w:proofErr w:type="gramStart"/>
      <w:r w:rsidRPr="00FD3045">
        <w:rPr>
          <w:sz w:val="28"/>
          <w:szCs w:val="28"/>
        </w:rPr>
        <w:t>реализующих</w:t>
      </w:r>
      <w:proofErr w:type="gramEnd"/>
      <w:r w:rsidRPr="00FD3045">
        <w:rPr>
          <w:sz w:val="28"/>
          <w:szCs w:val="28"/>
        </w:rPr>
        <w:t xml:space="preserve"> программы общего образования,</w:t>
      </w:r>
    </w:p>
    <w:p w:rsidR="00CC1964" w:rsidRPr="00FD3045" w:rsidRDefault="00CC1964" w:rsidP="00CC1964">
      <w:pPr>
        <w:autoSpaceDE w:val="0"/>
        <w:autoSpaceDN w:val="0"/>
        <w:adjustRightInd w:val="0"/>
        <w:rPr>
          <w:sz w:val="28"/>
          <w:szCs w:val="28"/>
        </w:rPr>
      </w:pPr>
      <w:r w:rsidRPr="00FD3045">
        <w:rPr>
          <w:sz w:val="28"/>
          <w:szCs w:val="28"/>
        </w:rPr>
        <w:t xml:space="preserve">утвержденные приказом Министерства образования Российской Федерации </w:t>
      </w:r>
      <w:proofErr w:type="gramStart"/>
      <w:r w:rsidRPr="00FD3045">
        <w:rPr>
          <w:sz w:val="28"/>
          <w:szCs w:val="28"/>
        </w:rPr>
        <w:t>от</w:t>
      </w:r>
      <w:proofErr w:type="gramEnd"/>
    </w:p>
    <w:p w:rsidR="00CC1964" w:rsidRPr="00FD3045" w:rsidRDefault="00CC1964" w:rsidP="00CC1964">
      <w:pPr>
        <w:autoSpaceDE w:val="0"/>
        <w:autoSpaceDN w:val="0"/>
        <w:adjustRightInd w:val="0"/>
        <w:rPr>
          <w:sz w:val="28"/>
          <w:szCs w:val="28"/>
        </w:rPr>
      </w:pPr>
      <w:r w:rsidRPr="00FD3045">
        <w:rPr>
          <w:sz w:val="28"/>
          <w:szCs w:val="28"/>
        </w:rPr>
        <w:t>9 марта 2004 г. № 1312";</w:t>
      </w:r>
    </w:p>
    <w:p w:rsidR="00CC1964" w:rsidRPr="00FD3045" w:rsidRDefault="00CC1964" w:rsidP="00CC1964">
      <w:pPr>
        <w:autoSpaceDE w:val="0"/>
        <w:autoSpaceDN w:val="0"/>
        <w:adjustRightInd w:val="0"/>
        <w:rPr>
          <w:sz w:val="28"/>
          <w:szCs w:val="28"/>
        </w:rPr>
      </w:pPr>
      <w:r w:rsidRPr="00FD3045">
        <w:rPr>
          <w:sz w:val="28"/>
          <w:szCs w:val="28"/>
        </w:rPr>
        <w:t xml:space="preserve">- приказ Министерства образования и науки Российской Федерации </w:t>
      </w:r>
      <w:proofErr w:type="gramStart"/>
      <w:r w:rsidRPr="00FD3045">
        <w:rPr>
          <w:sz w:val="28"/>
          <w:szCs w:val="28"/>
        </w:rPr>
        <w:t>от</w:t>
      </w:r>
      <w:proofErr w:type="gramEnd"/>
    </w:p>
    <w:p w:rsidR="00CC1964" w:rsidRPr="00FD3045" w:rsidRDefault="00CC1964" w:rsidP="00CC1964">
      <w:pPr>
        <w:autoSpaceDE w:val="0"/>
        <w:autoSpaceDN w:val="0"/>
        <w:adjustRightInd w:val="0"/>
        <w:rPr>
          <w:sz w:val="28"/>
          <w:szCs w:val="28"/>
        </w:rPr>
      </w:pPr>
      <w:r w:rsidRPr="00FD3045">
        <w:rPr>
          <w:sz w:val="28"/>
          <w:szCs w:val="28"/>
        </w:rPr>
        <w:t>31.01.2012 №69 "О внесении изменений в федеральный компонент</w:t>
      </w:r>
    </w:p>
    <w:p w:rsidR="00CC1964" w:rsidRPr="00FD3045" w:rsidRDefault="00CC1964" w:rsidP="00CC1964">
      <w:pPr>
        <w:autoSpaceDE w:val="0"/>
        <w:autoSpaceDN w:val="0"/>
        <w:adjustRightInd w:val="0"/>
        <w:rPr>
          <w:sz w:val="28"/>
          <w:szCs w:val="28"/>
        </w:rPr>
      </w:pPr>
      <w:r w:rsidRPr="00FD3045">
        <w:rPr>
          <w:sz w:val="28"/>
          <w:szCs w:val="28"/>
        </w:rPr>
        <w:lastRenderedPageBreak/>
        <w:t>государственных образовательных стандартов начального общего, основного</w:t>
      </w:r>
    </w:p>
    <w:p w:rsidR="00CC1964" w:rsidRPr="00FD3045" w:rsidRDefault="00CC1964" w:rsidP="00CC1964">
      <w:pPr>
        <w:autoSpaceDE w:val="0"/>
        <w:autoSpaceDN w:val="0"/>
        <w:adjustRightInd w:val="0"/>
        <w:rPr>
          <w:sz w:val="28"/>
          <w:szCs w:val="28"/>
        </w:rPr>
      </w:pPr>
      <w:r w:rsidRPr="00FD3045">
        <w:rPr>
          <w:sz w:val="28"/>
          <w:szCs w:val="28"/>
        </w:rPr>
        <w:t xml:space="preserve">общего и среднего (полного) общего образования, </w:t>
      </w:r>
      <w:proofErr w:type="gramStart"/>
      <w:r w:rsidRPr="00FD3045">
        <w:rPr>
          <w:sz w:val="28"/>
          <w:szCs w:val="28"/>
        </w:rPr>
        <w:t>утвержденный</w:t>
      </w:r>
      <w:proofErr w:type="gramEnd"/>
      <w:r w:rsidRPr="00FD3045">
        <w:rPr>
          <w:sz w:val="28"/>
          <w:szCs w:val="28"/>
        </w:rPr>
        <w:t xml:space="preserve"> приказом</w:t>
      </w:r>
    </w:p>
    <w:p w:rsidR="00CC1964" w:rsidRPr="00FD3045" w:rsidRDefault="00CC1964" w:rsidP="00CC1964">
      <w:pPr>
        <w:autoSpaceDE w:val="0"/>
        <w:autoSpaceDN w:val="0"/>
        <w:adjustRightInd w:val="0"/>
        <w:rPr>
          <w:sz w:val="28"/>
          <w:szCs w:val="28"/>
        </w:rPr>
      </w:pPr>
      <w:r w:rsidRPr="00FD3045">
        <w:rPr>
          <w:sz w:val="28"/>
          <w:szCs w:val="28"/>
        </w:rPr>
        <w:t>Министерства образования Российской Федерации от 05.03.2004 № 1089";</w:t>
      </w:r>
    </w:p>
    <w:p w:rsidR="00CC1964" w:rsidRPr="00FD3045" w:rsidRDefault="00CC1964" w:rsidP="00CC1964">
      <w:pPr>
        <w:autoSpaceDE w:val="0"/>
        <w:autoSpaceDN w:val="0"/>
        <w:adjustRightInd w:val="0"/>
        <w:rPr>
          <w:sz w:val="28"/>
          <w:szCs w:val="28"/>
        </w:rPr>
      </w:pPr>
      <w:r w:rsidRPr="00FD3045">
        <w:rPr>
          <w:sz w:val="28"/>
          <w:szCs w:val="28"/>
        </w:rPr>
        <w:t xml:space="preserve">- приказ Министерства образования и науки Российской Федерации </w:t>
      </w:r>
      <w:proofErr w:type="gramStart"/>
      <w:r w:rsidRPr="00FD3045">
        <w:rPr>
          <w:sz w:val="28"/>
          <w:szCs w:val="28"/>
        </w:rPr>
        <w:t>от</w:t>
      </w:r>
      <w:proofErr w:type="gramEnd"/>
    </w:p>
    <w:p w:rsidR="00CC1964" w:rsidRPr="00FD3045" w:rsidRDefault="00CC1964" w:rsidP="00CC1964">
      <w:pPr>
        <w:autoSpaceDE w:val="0"/>
        <w:autoSpaceDN w:val="0"/>
        <w:adjustRightInd w:val="0"/>
        <w:rPr>
          <w:sz w:val="28"/>
          <w:szCs w:val="28"/>
        </w:rPr>
      </w:pPr>
      <w:r w:rsidRPr="00FD3045">
        <w:rPr>
          <w:sz w:val="28"/>
          <w:szCs w:val="28"/>
        </w:rPr>
        <w:t xml:space="preserve">01.02.2012 №74 "О внесении изменений в </w:t>
      </w:r>
      <w:proofErr w:type="gramStart"/>
      <w:r w:rsidRPr="00FD3045">
        <w:rPr>
          <w:sz w:val="28"/>
          <w:szCs w:val="28"/>
        </w:rPr>
        <w:t>федеральный</w:t>
      </w:r>
      <w:proofErr w:type="gramEnd"/>
      <w:r w:rsidRPr="00FD3045">
        <w:rPr>
          <w:sz w:val="28"/>
          <w:szCs w:val="28"/>
        </w:rPr>
        <w:t xml:space="preserve"> базисный учебный</w:t>
      </w:r>
    </w:p>
    <w:p w:rsidR="00CC1964" w:rsidRPr="00FD3045" w:rsidRDefault="00CC1964" w:rsidP="00CC1964">
      <w:pPr>
        <w:autoSpaceDE w:val="0"/>
        <w:autoSpaceDN w:val="0"/>
        <w:adjustRightInd w:val="0"/>
        <w:rPr>
          <w:sz w:val="28"/>
          <w:szCs w:val="28"/>
        </w:rPr>
      </w:pPr>
      <w:r w:rsidRPr="00FD3045">
        <w:rPr>
          <w:sz w:val="28"/>
          <w:szCs w:val="28"/>
        </w:rPr>
        <w:t>план и примерные учебные планы для образовательных учреждений</w:t>
      </w:r>
    </w:p>
    <w:p w:rsidR="00CC1964" w:rsidRPr="00FD3045" w:rsidRDefault="00CC1964" w:rsidP="00CC1964">
      <w:pPr>
        <w:autoSpaceDE w:val="0"/>
        <w:autoSpaceDN w:val="0"/>
        <w:adjustRightInd w:val="0"/>
        <w:rPr>
          <w:sz w:val="28"/>
          <w:szCs w:val="28"/>
        </w:rPr>
      </w:pPr>
      <w:r w:rsidRPr="00FD3045">
        <w:rPr>
          <w:sz w:val="28"/>
          <w:szCs w:val="28"/>
        </w:rPr>
        <w:t xml:space="preserve">Российской Федерации, </w:t>
      </w:r>
      <w:proofErr w:type="gramStart"/>
      <w:r w:rsidRPr="00FD3045">
        <w:rPr>
          <w:sz w:val="28"/>
          <w:szCs w:val="28"/>
        </w:rPr>
        <w:t>реализующих</w:t>
      </w:r>
      <w:proofErr w:type="gramEnd"/>
      <w:r w:rsidRPr="00FD3045">
        <w:rPr>
          <w:sz w:val="28"/>
          <w:szCs w:val="28"/>
        </w:rPr>
        <w:t xml:space="preserve"> программы общего образования,</w:t>
      </w:r>
    </w:p>
    <w:p w:rsidR="00CC1964" w:rsidRPr="00FD3045" w:rsidRDefault="00CC1964" w:rsidP="00CC1964">
      <w:pPr>
        <w:autoSpaceDE w:val="0"/>
        <w:autoSpaceDN w:val="0"/>
        <w:adjustRightInd w:val="0"/>
        <w:rPr>
          <w:sz w:val="28"/>
          <w:szCs w:val="28"/>
        </w:rPr>
      </w:pPr>
      <w:r w:rsidRPr="00FD3045">
        <w:rPr>
          <w:sz w:val="28"/>
          <w:szCs w:val="28"/>
        </w:rPr>
        <w:t xml:space="preserve">утвержденные приказом Министерства образования Российской Федерации </w:t>
      </w:r>
      <w:proofErr w:type="gramStart"/>
      <w:r w:rsidRPr="00FD3045">
        <w:rPr>
          <w:sz w:val="28"/>
          <w:szCs w:val="28"/>
        </w:rPr>
        <w:t>от</w:t>
      </w:r>
      <w:proofErr w:type="gramEnd"/>
    </w:p>
    <w:p w:rsidR="00CC1964" w:rsidRPr="00FD3045" w:rsidRDefault="00CC1964" w:rsidP="00CC1964">
      <w:pPr>
        <w:autoSpaceDE w:val="0"/>
        <w:autoSpaceDN w:val="0"/>
        <w:adjustRightInd w:val="0"/>
        <w:rPr>
          <w:sz w:val="28"/>
          <w:szCs w:val="28"/>
        </w:rPr>
      </w:pPr>
      <w:r w:rsidRPr="00FD3045">
        <w:rPr>
          <w:sz w:val="28"/>
          <w:szCs w:val="28"/>
        </w:rPr>
        <w:t>9 марта 2004 г. № 1312";</w:t>
      </w:r>
    </w:p>
    <w:p w:rsidR="00CC1964" w:rsidRPr="00FD3045" w:rsidRDefault="00CC1964" w:rsidP="00CC1964">
      <w:pPr>
        <w:autoSpaceDE w:val="0"/>
        <w:autoSpaceDN w:val="0"/>
        <w:adjustRightInd w:val="0"/>
        <w:rPr>
          <w:sz w:val="28"/>
          <w:szCs w:val="28"/>
        </w:rPr>
      </w:pPr>
      <w:r w:rsidRPr="00FD3045">
        <w:rPr>
          <w:sz w:val="28"/>
          <w:szCs w:val="28"/>
        </w:rPr>
        <w:t>- постановление Главного государственного санитарного врача</w:t>
      </w:r>
    </w:p>
    <w:p w:rsidR="00CC1964" w:rsidRPr="00FD3045" w:rsidRDefault="00CC1964" w:rsidP="00CC1964">
      <w:pPr>
        <w:autoSpaceDE w:val="0"/>
        <w:autoSpaceDN w:val="0"/>
        <w:adjustRightInd w:val="0"/>
        <w:rPr>
          <w:sz w:val="28"/>
          <w:szCs w:val="28"/>
        </w:rPr>
      </w:pPr>
      <w:r w:rsidRPr="00FD3045">
        <w:rPr>
          <w:sz w:val="28"/>
          <w:szCs w:val="28"/>
        </w:rPr>
        <w:t xml:space="preserve">Российской Федерации от 29.12.2010 № 189 "Об Утверждении </w:t>
      </w:r>
      <w:proofErr w:type="spellStart"/>
      <w:r w:rsidRPr="00FD3045">
        <w:rPr>
          <w:sz w:val="28"/>
          <w:szCs w:val="28"/>
        </w:rPr>
        <w:t>СанПиН</w:t>
      </w:r>
      <w:proofErr w:type="spellEnd"/>
    </w:p>
    <w:p w:rsidR="00CC1964" w:rsidRPr="00FD3045" w:rsidRDefault="00CC1964" w:rsidP="00CC1964">
      <w:pPr>
        <w:autoSpaceDE w:val="0"/>
        <w:autoSpaceDN w:val="0"/>
        <w:adjustRightInd w:val="0"/>
        <w:rPr>
          <w:sz w:val="28"/>
          <w:szCs w:val="28"/>
        </w:rPr>
      </w:pPr>
      <w:r w:rsidRPr="00FD3045">
        <w:rPr>
          <w:sz w:val="28"/>
          <w:szCs w:val="28"/>
        </w:rPr>
        <w:t>2.4.2.2821-10 "Санитарно-эпидемиологические требования к условиям и</w:t>
      </w:r>
    </w:p>
    <w:p w:rsidR="00CC1964" w:rsidRDefault="00CC1964" w:rsidP="00CC1964">
      <w:pPr>
        <w:rPr>
          <w:sz w:val="28"/>
          <w:szCs w:val="28"/>
        </w:rPr>
      </w:pPr>
      <w:r w:rsidRPr="00FD3045">
        <w:rPr>
          <w:sz w:val="28"/>
          <w:szCs w:val="28"/>
        </w:rPr>
        <w:t>организации обучения в общеобразовательных учреждениях".</w:t>
      </w:r>
    </w:p>
    <w:p w:rsidR="00CC1964" w:rsidRDefault="00CC1964" w:rsidP="00CC1964">
      <w:pPr>
        <w:rPr>
          <w:sz w:val="28"/>
          <w:szCs w:val="28"/>
        </w:rPr>
      </w:pPr>
      <w:r>
        <w:rPr>
          <w:sz w:val="28"/>
          <w:szCs w:val="28"/>
        </w:rPr>
        <w:t xml:space="preserve">Учебный план МКОУ </w:t>
      </w:r>
      <w:proofErr w:type="gramStart"/>
      <w:r>
        <w:rPr>
          <w:sz w:val="28"/>
          <w:szCs w:val="28"/>
        </w:rPr>
        <w:t>Пугачевская</w:t>
      </w:r>
      <w:proofErr w:type="gramEnd"/>
      <w:r>
        <w:rPr>
          <w:sz w:val="28"/>
          <w:szCs w:val="28"/>
        </w:rPr>
        <w:t xml:space="preserve"> СОШ состоит из двух  разделов:</w:t>
      </w:r>
    </w:p>
    <w:p w:rsidR="00CC1964" w:rsidRDefault="00CC1964" w:rsidP="00CC1964">
      <w:pPr>
        <w:rPr>
          <w:sz w:val="28"/>
          <w:szCs w:val="28"/>
        </w:rPr>
      </w:pPr>
      <w:r>
        <w:rPr>
          <w:sz w:val="28"/>
          <w:szCs w:val="28"/>
        </w:rPr>
        <w:t>1.Инвариантная часть, включающая учебные предметы и курсы федерального компонента государственного стандарта общего образования.</w:t>
      </w:r>
    </w:p>
    <w:p w:rsidR="00CC1964" w:rsidRPr="00FD3045" w:rsidRDefault="00CC1964" w:rsidP="00CC1964">
      <w:pPr>
        <w:autoSpaceDE w:val="0"/>
        <w:autoSpaceDN w:val="0"/>
        <w:adjustRightInd w:val="0"/>
        <w:rPr>
          <w:sz w:val="28"/>
          <w:szCs w:val="28"/>
        </w:rPr>
      </w:pPr>
      <w:r>
        <w:rPr>
          <w:sz w:val="28"/>
          <w:szCs w:val="28"/>
        </w:rPr>
        <w:t>2.</w:t>
      </w:r>
      <w:r w:rsidRPr="00FD3045">
        <w:rPr>
          <w:sz w:val="28"/>
          <w:szCs w:val="28"/>
        </w:rPr>
        <w:t xml:space="preserve"> Вариативная часть, включающая учебные курсы компонента</w:t>
      </w:r>
    </w:p>
    <w:p w:rsidR="00CC1964" w:rsidRPr="00FD3045" w:rsidRDefault="00CC1964" w:rsidP="00CC1964">
      <w:pPr>
        <w:autoSpaceDE w:val="0"/>
        <w:autoSpaceDN w:val="0"/>
        <w:adjustRightInd w:val="0"/>
        <w:rPr>
          <w:sz w:val="28"/>
          <w:szCs w:val="28"/>
        </w:rPr>
      </w:pPr>
      <w:proofErr w:type="gramStart"/>
      <w:r w:rsidRPr="00FD3045">
        <w:rPr>
          <w:sz w:val="28"/>
          <w:szCs w:val="28"/>
        </w:rPr>
        <w:t>Образовательного учреждения (далее - Компонент образовательного</w:t>
      </w:r>
      <w:proofErr w:type="gramEnd"/>
    </w:p>
    <w:p w:rsidR="00CC1964" w:rsidRPr="00FD3045" w:rsidRDefault="00CC1964" w:rsidP="00CC1964">
      <w:pPr>
        <w:rPr>
          <w:sz w:val="28"/>
          <w:szCs w:val="28"/>
        </w:rPr>
      </w:pPr>
      <w:r w:rsidRPr="00FD3045">
        <w:rPr>
          <w:sz w:val="28"/>
          <w:szCs w:val="28"/>
        </w:rPr>
        <w:t>учреждения).</w:t>
      </w:r>
    </w:p>
    <w:p w:rsidR="00CC1964" w:rsidRDefault="00CC1964" w:rsidP="00CC1964">
      <w:pPr>
        <w:tabs>
          <w:tab w:val="center" w:pos="5031"/>
          <w:tab w:val="right" w:pos="10063"/>
        </w:tabs>
        <w:rPr>
          <w:sz w:val="28"/>
          <w:szCs w:val="28"/>
        </w:rPr>
      </w:pPr>
      <w:r>
        <w:rPr>
          <w:sz w:val="28"/>
          <w:szCs w:val="28"/>
        </w:rPr>
        <w:tab/>
        <w:t>Учебный план определяет:</w:t>
      </w:r>
    </w:p>
    <w:p w:rsidR="00CC1964" w:rsidRPr="00FD3045" w:rsidRDefault="00CC1964" w:rsidP="00CC1964">
      <w:pPr>
        <w:autoSpaceDE w:val="0"/>
        <w:autoSpaceDN w:val="0"/>
        <w:adjustRightInd w:val="0"/>
        <w:rPr>
          <w:sz w:val="28"/>
          <w:szCs w:val="28"/>
        </w:rPr>
      </w:pPr>
      <w:r w:rsidRPr="00FD3045">
        <w:rPr>
          <w:sz w:val="28"/>
          <w:szCs w:val="28"/>
        </w:rPr>
        <w:t>- перечень учебных предметов и курсов Инвариантной части,</w:t>
      </w:r>
    </w:p>
    <w:p w:rsidR="00CC1964" w:rsidRDefault="00CC1964" w:rsidP="00CC1964">
      <w:pPr>
        <w:tabs>
          <w:tab w:val="center" w:pos="5031"/>
          <w:tab w:val="right" w:pos="10063"/>
        </w:tabs>
        <w:rPr>
          <w:sz w:val="28"/>
          <w:szCs w:val="28"/>
        </w:rPr>
      </w:pPr>
      <w:proofErr w:type="gramStart"/>
      <w:r w:rsidRPr="00FD3045">
        <w:rPr>
          <w:sz w:val="28"/>
          <w:szCs w:val="28"/>
        </w:rPr>
        <w:t>обязательных</w:t>
      </w:r>
      <w:proofErr w:type="gramEnd"/>
      <w:r w:rsidRPr="00FD3045">
        <w:rPr>
          <w:sz w:val="28"/>
          <w:szCs w:val="28"/>
        </w:rPr>
        <w:t xml:space="preserve"> к изучению всеми обучающимися Образовательного учреждения;</w:t>
      </w:r>
      <w:r w:rsidRPr="00FD3045">
        <w:rPr>
          <w:sz w:val="28"/>
          <w:szCs w:val="28"/>
        </w:rPr>
        <w:tab/>
      </w:r>
    </w:p>
    <w:p w:rsidR="00CC1964" w:rsidRPr="00FD3045" w:rsidRDefault="00CC1964" w:rsidP="00CC1964">
      <w:pPr>
        <w:autoSpaceDE w:val="0"/>
        <w:autoSpaceDN w:val="0"/>
        <w:adjustRightInd w:val="0"/>
        <w:rPr>
          <w:sz w:val="28"/>
          <w:szCs w:val="28"/>
        </w:rPr>
      </w:pPr>
      <w:r w:rsidRPr="00FD3045">
        <w:rPr>
          <w:sz w:val="28"/>
          <w:szCs w:val="28"/>
        </w:rPr>
        <w:t>- минимальный объем годовой аудиторной учебной нагрузки</w:t>
      </w:r>
    </w:p>
    <w:p w:rsidR="00CC1964" w:rsidRPr="00FD3045" w:rsidRDefault="00CC1964" w:rsidP="00CC1964">
      <w:pPr>
        <w:autoSpaceDE w:val="0"/>
        <w:autoSpaceDN w:val="0"/>
        <w:adjustRightInd w:val="0"/>
        <w:rPr>
          <w:sz w:val="28"/>
          <w:szCs w:val="28"/>
        </w:rPr>
      </w:pPr>
      <w:r w:rsidRPr="00FD3045">
        <w:rPr>
          <w:sz w:val="28"/>
          <w:szCs w:val="28"/>
        </w:rPr>
        <w:t>обучающихся по всем классам, который может быть увеличен за счет часов</w:t>
      </w:r>
    </w:p>
    <w:p w:rsidR="00CC1964" w:rsidRDefault="00CC1964" w:rsidP="00CC1964">
      <w:pPr>
        <w:tabs>
          <w:tab w:val="center" w:pos="5031"/>
          <w:tab w:val="right" w:pos="10063"/>
        </w:tabs>
        <w:rPr>
          <w:sz w:val="28"/>
          <w:szCs w:val="28"/>
        </w:rPr>
      </w:pPr>
      <w:r w:rsidRPr="00FD3045">
        <w:rPr>
          <w:sz w:val="28"/>
          <w:szCs w:val="28"/>
        </w:rPr>
        <w:t>Компонента образовательного учреждения, но не может превышать предельно</w:t>
      </w:r>
      <w:r>
        <w:rPr>
          <w:sz w:val="28"/>
          <w:szCs w:val="28"/>
        </w:rPr>
        <w:t xml:space="preserve"> допустимую годовую аудиторную нагрузку;</w:t>
      </w:r>
    </w:p>
    <w:p w:rsidR="00CC1964" w:rsidRDefault="00CC1964" w:rsidP="00CC1964">
      <w:pPr>
        <w:tabs>
          <w:tab w:val="center" w:pos="5031"/>
          <w:tab w:val="right" w:pos="10063"/>
        </w:tabs>
        <w:rPr>
          <w:sz w:val="28"/>
          <w:szCs w:val="28"/>
        </w:rPr>
      </w:pPr>
      <w:r>
        <w:rPr>
          <w:sz w:val="28"/>
          <w:szCs w:val="28"/>
        </w:rPr>
        <w:t xml:space="preserve">-предельно допустимую годовую аудиторную учебную нагрузку обучающихся по всем классам, которая может быть уменьшена (в исключительных случаях при отсутствии в муниципальном районе и Образовательном учреждении необходимых  ресурсов), но не может быть ниже минимального объема годовой аудиторной учебной нагрузки; </w:t>
      </w:r>
    </w:p>
    <w:p w:rsidR="00CC1964" w:rsidRDefault="00CC1964" w:rsidP="00CC1964">
      <w:pPr>
        <w:tabs>
          <w:tab w:val="center" w:pos="5031"/>
          <w:tab w:val="right" w:pos="10063"/>
        </w:tabs>
        <w:rPr>
          <w:sz w:val="28"/>
          <w:szCs w:val="28"/>
        </w:rPr>
      </w:pPr>
      <w:r>
        <w:rPr>
          <w:sz w:val="28"/>
          <w:szCs w:val="28"/>
        </w:rPr>
        <w:t xml:space="preserve">-учебное время, отводимое на освоение учебных предметов и курсов Инвариантной части в каждом классе, при этом в учебном плане количество часов, отведенное на изучение каждого учебного предмета и курса, не должно быть меньше либо больше количества часов, предусмотренного Примерным учебным планом на их изучение, за исключением программ углубленного уровня; </w:t>
      </w:r>
    </w:p>
    <w:p w:rsidR="00CC1964" w:rsidRPr="00180F55" w:rsidRDefault="00CC1964" w:rsidP="00CC1964">
      <w:pPr>
        <w:autoSpaceDE w:val="0"/>
        <w:autoSpaceDN w:val="0"/>
        <w:adjustRightInd w:val="0"/>
        <w:rPr>
          <w:sz w:val="28"/>
          <w:szCs w:val="28"/>
        </w:rPr>
      </w:pPr>
      <w:r>
        <w:rPr>
          <w:sz w:val="28"/>
          <w:szCs w:val="28"/>
        </w:rPr>
        <w:t>-</w:t>
      </w:r>
      <w:r w:rsidRPr="00180F55">
        <w:rPr>
          <w:sz w:val="28"/>
          <w:szCs w:val="28"/>
        </w:rPr>
        <w:t>учебное время, отводимое на освоение учебных курсов Компонента</w:t>
      </w:r>
    </w:p>
    <w:p w:rsidR="00CC1964" w:rsidRPr="00180F55" w:rsidRDefault="00CC1964" w:rsidP="00CC1964">
      <w:pPr>
        <w:autoSpaceDE w:val="0"/>
        <w:autoSpaceDN w:val="0"/>
        <w:adjustRightInd w:val="0"/>
        <w:rPr>
          <w:sz w:val="28"/>
          <w:szCs w:val="28"/>
        </w:rPr>
      </w:pPr>
      <w:r w:rsidRPr="00180F55">
        <w:rPr>
          <w:sz w:val="28"/>
          <w:szCs w:val="28"/>
        </w:rPr>
        <w:t>образовательного учреждения в каждом классе, при этом объем учебного</w:t>
      </w:r>
    </w:p>
    <w:p w:rsidR="00CC1964" w:rsidRPr="00180F55" w:rsidRDefault="00CC1964" w:rsidP="00CC1964">
      <w:pPr>
        <w:autoSpaceDE w:val="0"/>
        <w:autoSpaceDN w:val="0"/>
        <w:adjustRightInd w:val="0"/>
        <w:rPr>
          <w:sz w:val="28"/>
          <w:szCs w:val="28"/>
        </w:rPr>
      </w:pPr>
      <w:r w:rsidRPr="00180F55">
        <w:rPr>
          <w:sz w:val="28"/>
          <w:szCs w:val="28"/>
        </w:rPr>
        <w:t>времени Компонента образовательного учреждения является расчетной</w:t>
      </w:r>
    </w:p>
    <w:p w:rsidR="00CC1964" w:rsidRPr="00180F55" w:rsidRDefault="00CC1964" w:rsidP="00CC1964">
      <w:pPr>
        <w:autoSpaceDE w:val="0"/>
        <w:autoSpaceDN w:val="0"/>
        <w:adjustRightInd w:val="0"/>
        <w:rPr>
          <w:sz w:val="28"/>
          <w:szCs w:val="28"/>
        </w:rPr>
      </w:pPr>
      <w:r w:rsidRPr="00180F55">
        <w:rPr>
          <w:sz w:val="28"/>
          <w:szCs w:val="28"/>
        </w:rPr>
        <w:t>единицей и составляет разность между значениями предельно допустимой</w:t>
      </w:r>
    </w:p>
    <w:p w:rsidR="00CC1964" w:rsidRPr="00180F55" w:rsidRDefault="00CC1964" w:rsidP="00CC1964">
      <w:pPr>
        <w:autoSpaceDE w:val="0"/>
        <w:autoSpaceDN w:val="0"/>
        <w:adjustRightInd w:val="0"/>
        <w:rPr>
          <w:sz w:val="28"/>
          <w:szCs w:val="28"/>
        </w:rPr>
      </w:pPr>
      <w:r w:rsidRPr="00180F55">
        <w:rPr>
          <w:sz w:val="28"/>
          <w:szCs w:val="28"/>
        </w:rPr>
        <w:t>годовой аудиторной учебной нагрузки и минимального объема годовой</w:t>
      </w:r>
    </w:p>
    <w:p w:rsidR="00CC1964" w:rsidRPr="00180F55" w:rsidRDefault="00CC1964" w:rsidP="00CC1964">
      <w:pPr>
        <w:autoSpaceDE w:val="0"/>
        <w:autoSpaceDN w:val="0"/>
        <w:adjustRightInd w:val="0"/>
        <w:rPr>
          <w:sz w:val="28"/>
          <w:szCs w:val="28"/>
        </w:rPr>
      </w:pPr>
      <w:r w:rsidRPr="00180F55">
        <w:rPr>
          <w:sz w:val="28"/>
          <w:szCs w:val="28"/>
        </w:rPr>
        <w:t>аудиторной учебной нагрузки.</w:t>
      </w:r>
    </w:p>
    <w:p w:rsidR="00CC1964" w:rsidRDefault="00CC1964" w:rsidP="00CC1964">
      <w:pPr>
        <w:rPr>
          <w:sz w:val="28"/>
          <w:szCs w:val="28"/>
        </w:rPr>
      </w:pPr>
    </w:p>
    <w:p w:rsidR="00CC1964" w:rsidRDefault="00CC1964" w:rsidP="00CC1964">
      <w:pPr>
        <w:rPr>
          <w:sz w:val="28"/>
          <w:szCs w:val="28"/>
        </w:rPr>
      </w:pPr>
      <w:r>
        <w:rPr>
          <w:sz w:val="28"/>
          <w:szCs w:val="28"/>
        </w:rPr>
        <w:t>В инвариантной части Учебного плана полностью реализуются предметы и курсы федерального компонента государственного стандарта общего образования и регионального компонента, которые являются обязательными для изучения каждым обучающимся, обеспечивают единство образовательного пространства РФ и гарантируют овладение выпускниками школ необходимого минимума знаний, умений и навыков, обеспечивающих возможности продолжения образования.</w:t>
      </w:r>
    </w:p>
    <w:p w:rsidR="00CC1964" w:rsidRDefault="00CC1964" w:rsidP="00CC1964">
      <w:pPr>
        <w:rPr>
          <w:sz w:val="28"/>
          <w:szCs w:val="28"/>
        </w:rPr>
      </w:pPr>
    </w:p>
    <w:p w:rsidR="00CC1964" w:rsidRDefault="00CC1964" w:rsidP="00CC1964">
      <w:pPr>
        <w:rPr>
          <w:sz w:val="28"/>
          <w:szCs w:val="28"/>
        </w:rPr>
      </w:pPr>
      <w:r>
        <w:rPr>
          <w:sz w:val="28"/>
          <w:szCs w:val="28"/>
        </w:rPr>
        <w:t>Инвариантная часть Учебного плана представлена базовым уровнем усвоения учебных предметов:</w:t>
      </w:r>
    </w:p>
    <w:p w:rsidR="00CC1964" w:rsidRDefault="00CC1964" w:rsidP="00CC1964">
      <w:pPr>
        <w:rPr>
          <w:sz w:val="28"/>
          <w:szCs w:val="28"/>
        </w:rPr>
      </w:pPr>
      <w:r>
        <w:rPr>
          <w:sz w:val="28"/>
          <w:szCs w:val="28"/>
        </w:rPr>
        <w:t>1.Русский язык</w:t>
      </w:r>
    </w:p>
    <w:p w:rsidR="00CC1964" w:rsidRDefault="00CC1964" w:rsidP="00CC1964">
      <w:pPr>
        <w:rPr>
          <w:sz w:val="28"/>
          <w:szCs w:val="28"/>
        </w:rPr>
      </w:pPr>
      <w:r>
        <w:rPr>
          <w:sz w:val="28"/>
          <w:szCs w:val="28"/>
        </w:rPr>
        <w:t>2.Литература (Литературное чтение)</w:t>
      </w:r>
    </w:p>
    <w:p w:rsidR="00CC1964" w:rsidRDefault="00CC1964" w:rsidP="00CC1964">
      <w:pPr>
        <w:rPr>
          <w:sz w:val="28"/>
          <w:szCs w:val="28"/>
        </w:rPr>
      </w:pPr>
      <w:r>
        <w:rPr>
          <w:sz w:val="28"/>
          <w:szCs w:val="28"/>
        </w:rPr>
        <w:t>3.Иностранный язык</w:t>
      </w:r>
    </w:p>
    <w:p w:rsidR="00CC1964" w:rsidRDefault="00CC1964" w:rsidP="00CC1964">
      <w:pPr>
        <w:rPr>
          <w:sz w:val="28"/>
          <w:szCs w:val="28"/>
        </w:rPr>
      </w:pPr>
      <w:r>
        <w:rPr>
          <w:sz w:val="28"/>
          <w:szCs w:val="28"/>
        </w:rPr>
        <w:t>4.Математика (Алгебра, Алгебра и начала анализа, Геометрия)</w:t>
      </w:r>
    </w:p>
    <w:p w:rsidR="00CC1964" w:rsidRDefault="00CC1964" w:rsidP="00CC1964">
      <w:pPr>
        <w:rPr>
          <w:sz w:val="28"/>
          <w:szCs w:val="28"/>
        </w:rPr>
      </w:pPr>
      <w:r>
        <w:rPr>
          <w:sz w:val="28"/>
          <w:szCs w:val="28"/>
        </w:rPr>
        <w:t>5.Информатика и ИКТ</w:t>
      </w:r>
    </w:p>
    <w:p w:rsidR="00CC1964" w:rsidRDefault="00CC1964" w:rsidP="00CC1964">
      <w:pPr>
        <w:rPr>
          <w:sz w:val="28"/>
          <w:szCs w:val="28"/>
        </w:rPr>
      </w:pPr>
      <w:r>
        <w:rPr>
          <w:sz w:val="28"/>
          <w:szCs w:val="28"/>
        </w:rPr>
        <w:t>6.История (История России, Всеобщая история)</w:t>
      </w:r>
    </w:p>
    <w:p w:rsidR="00CC1964" w:rsidRDefault="00CC1964" w:rsidP="00CC1964">
      <w:pPr>
        <w:rPr>
          <w:sz w:val="28"/>
          <w:szCs w:val="28"/>
        </w:rPr>
      </w:pPr>
      <w:r>
        <w:rPr>
          <w:sz w:val="28"/>
          <w:szCs w:val="28"/>
        </w:rPr>
        <w:t xml:space="preserve">7.Обществознание (включая Экономику и Право) </w:t>
      </w:r>
    </w:p>
    <w:p w:rsidR="00CC1964" w:rsidRDefault="00CC1964" w:rsidP="00CC1964">
      <w:pPr>
        <w:rPr>
          <w:sz w:val="28"/>
          <w:szCs w:val="28"/>
        </w:rPr>
      </w:pPr>
      <w:r>
        <w:rPr>
          <w:sz w:val="28"/>
          <w:szCs w:val="28"/>
        </w:rPr>
        <w:t>8.География</w:t>
      </w:r>
    </w:p>
    <w:p w:rsidR="00CC1964" w:rsidRDefault="00CC1964" w:rsidP="00CC1964">
      <w:pPr>
        <w:rPr>
          <w:sz w:val="28"/>
          <w:szCs w:val="28"/>
        </w:rPr>
      </w:pPr>
      <w:r>
        <w:rPr>
          <w:sz w:val="28"/>
          <w:szCs w:val="28"/>
        </w:rPr>
        <w:t>9.Окружающий мир</w:t>
      </w:r>
    </w:p>
    <w:p w:rsidR="00CC1964" w:rsidRDefault="00CC1964" w:rsidP="00CC1964">
      <w:pPr>
        <w:rPr>
          <w:sz w:val="28"/>
          <w:szCs w:val="28"/>
        </w:rPr>
      </w:pPr>
      <w:r>
        <w:rPr>
          <w:sz w:val="28"/>
          <w:szCs w:val="28"/>
        </w:rPr>
        <w:t>10.Природоведение</w:t>
      </w:r>
    </w:p>
    <w:p w:rsidR="00CC1964" w:rsidRDefault="00CC1964" w:rsidP="00CC1964">
      <w:pPr>
        <w:rPr>
          <w:sz w:val="28"/>
          <w:szCs w:val="28"/>
        </w:rPr>
      </w:pPr>
      <w:r>
        <w:rPr>
          <w:sz w:val="28"/>
          <w:szCs w:val="28"/>
        </w:rPr>
        <w:t>11.Физика</w:t>
      </w:r>
    </w:p>
    <w:p w:rsidR="00CC1964" w:rsidRDefault="00CC1964" w:rsidP="00CC1964">
      <w:pPr>
        <w:rPr>
          <w:sz w:val="28"/>
          <w:szCs w:val="28"/>
        </w:rPr>
      </w:pPr>
      <w:r>
        <w:rPr>
          <w:sz w:val="28"/>
          <w:szCs w:val="28"/>
        </w:rPr>
        <w:t>12.Химия</w:t>
      </w:r>
    </w:p>
    <w:p w:rsidR="00CC1964" w:rsidRDefault="00CC1964" w:rsidP="00CC1964">
      <w:pPr>
        <w:rPr>
          <w:sz w:val="28"/>
          <w:szCs w:val="28"/>
        </w:rPr>
      </w:pPr>
      <w:r>
        <w:rPr>
          <w:sz w:val="28"/>
          <w:szCs w:val="28"/>
        </w:rPr>
        <w:t>13.Биология</w:t>
      </w:r>
    </w:p>
    <w:p w:rsidR="00CC1964" w:rsidRDefault="00CC1964" w:rsidP="00CC1964">
      <w:pPr>
        <w:rPr>
          <w:sz w:val="28"/>
          <w:szCs w:val="28"/>
        </w:rPr>
      </w:pPr>
      <w:r>
        <w:rPr>
          <w:sz w:val="28"/>
          <w:szCs w:val="28"/>
        </w:rPr>
        <w:t>14.Музыка</w:t>
      </w:r>
    </w:p>
    <w:p w:rsidR="00CC1964" w:rsidRDefault="00CC1964" w:rsidP="00CC1964">
      <w:pPr>
        <w:rPr>
          <w:sz w:val="28"/>
          <w:szCs w:val="28"/>
        </w:rPr>
      </w:pPr>
      <w:r>
        <w:rPr>
          <w:sz w:val="28"/>
          <w:szCs w:val="28"/>
        </w:rPr>
        <w:t>15.ИЗО</w:t>
      </w:r>
    </w:p>
    <w:p w:rsidR="00CC1964" w:rsidRDefault="00CC1964" w:rsidP="00CC1964">
      <w:pPr>
        <w:rPr>
          <w:sz w:val="28"/>
          <w:szCs w:val="28"/>
        </w:rPr>
      </w:pPr>
      <w:r>
        <w:rPr>
          <w:sz w:val="28"/>
          <w:szCs w:val="28"/>
        </w:rPr>
        <w:t>16.Технология</w:t>
      </w:r>
    </w:p>
    <w:p w:rsidR="00CC1964" w:rsidRDefault="00CC1964" w:rsidP="00CC1964">
      <w:pPr>
        <w:rPr>
          <w:sz w:val="28"/>
          <w:szCs w:val="28"/>
        </w:rPr>
      </w:pPr>
      <w:r>
        <w:rPr>
          <w:sz w:val="28"/>
          <w:szCs w:val="28"/>
        </w:rPr>
        <w:t>17.Предпрофильная подготовка</w:t>
      </w:r>
    </w:p>
    <w:p w:rsidR="00CC1964" w:rsidRDefault="00CC1964" w:rsidP="00CC1964">
      <w:pPr>
        <w:rPr>
          <w:sz w:val="28"/>
          <w:szCs w:val="28"/>
        </w:rPr>
      </w:pPr>
      <w:r>
        <w:rPr>
          <w:sz w:val="28"/>
          <w:szCs w:val="28"/>
        </w:rPr>
        <w:t>18.Основы религиозных культур и светской этики.</w:t>
      </w:r>
    </w:p>
    <w:p w:rsidR="00CC1964" w:rsidRDefault="00CC1964" w:rsidP="00CC1964">
      <w:pPr>
        <w:rPr>
          <w:sz w:val="28"/>
          <w:szCs w:val="28"/>
        </w:rPr>
      </w:pPr>
      <w:r>
        <w:rPr>
          <w:sz w:val="28"/>
          <w:szCs w:val="28"/>
        </w:rPr>
        <w:t>19.ОБЖ</w:t>
      </w:r>
    </w:p>
    <w:p w:rsidR="00CC1964" w:rsidRDefault="00CC1964" w:rsidP="00CC1964">
      <w:pPr>
        <w:rPr>
          <w:sz w:val="28"/>
          <w:szCs w:val="28"/>
        </w:rPr>
      </w:pPr>
      <w:r>
        <w:rPr>
          <w:sz w:val="28"/>
          <w:szCs w:val="28"/>
        </w:rPr>
        <w:t>20.Физическая культура.</w:t>
      </w:r>
    </w:p>
    <w:p w:rsidR="00CC1964" w:rsidRDefault="00CC1964" w:rsidP="00CC1964">
      <w:pPr>
        <w:rPr>
          <w:sz w:val="28"/>
          <w:szCs w:val="28"/>
        </w:rPr>
      </w:pPr>
      <w:r>
        <w:rPr>
          <w:sz w:val="28"/>
          <w:szCs w:val="28"/>
        </w:rPr>
        <w:t xml:space="preserve">Инвариантная часть Учебного плана предусматривает реализацию </w:t>
      </w:r>
      <w:proofErr w:type="gramStart"/>
      <w:r>
        <w:rPr>
          <w:sz w:val="28"/>
          <w:szCs w:val="28"/>
        </w:rPr>
        <w:t>образовательных программ, обеспечивающих выполнение базового уровня содержания образования и включает</w:t>
      </w:r>
      <w:proofErr w:type="gramEnd"/>
      <w:r>
        <w:rPr>
          <w:sz w:val="28"/>
          <w:szCs w:val="28"/>
        </w:rPr>
        <w:t xml:space="preserve"> в себя федеральный компонент и часы школьного компонента, используемые для поддержки образовательных областей. Инвариантная часть определяет минимальное количество часов на изучение образовательных областей, распределение по классам.</w:t>
      </w:r>
    </w:p>
    <w:p w:rsidR="00CC1964" w:rsidRPr="00A802BE" w:rsidRDefault="00CC1964" w:rsidP="00CC1964">
      <w:pPr>
        <w:autoSpaceDE w:val="0"/>
        <w:autoSpaceDN w:val="0"/>
        <w:adjustRightInd w:val="0"/>
        <w:rPr>
          <w:sz w:val="28"/>
          <w:szCs w:val="28"/>
        </w:rPr>
      </w:pPr>
      <w:r w:rsidRPr="00A802BE">
        <w:rPr>
          <w:sz w:val="28"/>
          <w:szCs w:val="28"/>
        </w:rPr>
        <w:t xml:space="preserve">Компонент образовательного учреждения </w:t>
      </w:r>
      <w:r>
        <w:rPr>
          <w:sz w:val="28"/>
          <w:szCs w:val="28"/>
        </w:rPr>
        <w:t>разрабо</w:t>
      </w:r>
      <w:r w:rsidRPr="00A802BE">
        <w:rPr>
          <w:sz w:val="28"/>
          <w:szCs w:val="28"/>
        </w:rPr>
        <w:t>та</w:t>
      </w:r>
      <w:r>
        <w:rPr>
          <w:sz w:val="28"/>
          <w:szCs w:val="28"/>
        </w:rPr>
        <w:t>н</w:t>
      </w:r>
      <w:r w:rsidRPr="00A802BE">
        <w:rPr>
          <w:sz w:val="28"/>
          <w:szCs w:val="28"/>
        </w:rPr>
        <w:t xml:space="preserve"> в соответствии</w:t>
      </w:r>
    </w:p>
    <w:p w:rsidR="00CC1964" w:rsidRPr="00A802BE" w:rsidRDefault="00CC1964" w:rsidP="00CC1964">
      <w:pPr>
        <w:autoSpaceDE w:val="0"/>
        <w:autoSpaceDN w:val="0"/>
        <w:adjustRightInd w:val="0"/>
        <w:rPr>
          <w:sz w:val="28"/>
          <w:szCs w:val="28"/>
        </w:rPr>
      </w:pPr>
      <w:r w:rsidRPr="00A802BE">
        <w:rPr>
          <w:sz w:val="28"/>
          <w:szCs w:val="28"/>
        </w:rPr>
        <w:t xml:space="preserve">с основной образовательной программой </w:t>
      </w:r>
      <w:r>
        <w:rPr>
          <w:sz w:val="28"/>
          <w:szCs w:val="28"/>
        </w:rPr>
        <w:t xml:space="preserve">МКОУ </w:t>
      </w:r>
      <w:proofErr w:type="gramStart"/>
      <w:r>
        <w:rPr>
          <w:sz w:val="28"/>
          <w:szCs w:val="28"/>
        </w:rPr>
        <w:t>Пугачевская</w:t>
      </w:r>
      <w:proofErr w:type="gramEnd"/>
      <w:r>
        <w:rPr>
          <w:sz w:val="28"/>
          <w:szCs w:val="28"/>
        </w:rPr>
        <w:t xml:space="preserve"> СОШ</w:t>
      </w:r>
      <w:r w:rsidRPr="00A802BE">
        <w:rPr>
          <w:sz w:val="28"/>
          <w:szCs w:val="28"/>
        </w:rPr>
        <w:t>, с</w:t>
      </w:r>
    </w:p>
    <w:p w:rsidR="00CC1964" w:rsidRPr="00A802BE" w:rsidRDefault="00CC1964" w:rsidP="00CC1964">
      <w:pPr>
        <w:autoSpaceDE w:val="0"/>
        <w:autoSpaceDN w:val="0"/>
        <w:adjustRightInd w:val="0"/>
        <w:rPr>
          <w:sz w:val="28"/>
          <w:szCs w:val="28"/>
        </w:rPr>
      </w:pPr>
      <w:r w:rsidRPr="00A802BE">
        <w:rPr>
          <w:sz w:val="28"/>
          <w:szCs w:val="28"/>
        </w:rPr>
        <w:t>учетом индивидуальных образовательных запросов и потребностей</w:t>
      </w:r>
    </w:p>
    <w:p w:rsidR="00CC1964" w:rsidRDefault="00CC1964" w:rsidP="00CC1964">
      <w:pPr>
        <w:autoSpaceDE w:val="0"/>
        <w:autoSpaceDN w:val="0"/>
        <w:adjustRightInd w:val="0"/>
        <w:rPr>
          <w:sz w:val="28"/>
          <w:szCs w:val="28"/>
        </w:rPr>
      </w:pPr>
      <w:r w:rsidRPr="00A802BE">
        <w:rPr>
          <w:sz w:val="28"/>
          <w:szCs w:val="28"/>
        </w:rPr>
        <w:t>обучающихся.</w:t>
      </w:r>
    </w:p>
    <w:p w:rsidR="00CC1964" w:rsidRDefault="00CC1964" w:rsidP="00CC1964">
      <w:pPr>
        <w:rPr>
          <w:sz w:val="28"/>
          <w:szCs w:val="28"/>
        </w:rPr>
      </w:pPr>
      <w:r w:rsidRPr="00265EB7">
        <w:rPr>
          <w:sz w:val="28"/>
          <w:szCs w:val="28"/>
        </w:rPr>
        <w:t>Часы в вариативной части используются на поддержку программ, реализующих образовательные компоненты, обозначенные в Учебном плане, на изучение элективных курсов, факультативов, спецкурсов, дополнительных учебных предметов.</w:t>
      </w:r>
    </w:p>
    <w:p w:rsidR="00CC1964" w:rsidRPr="00265EB7" w:rsidRDefault="00CC1964" w:rsidP="00CC1964">
      <w:pPr>
        <w:jc w:val="center"/>
        <w:rPr>
          <w:b/>
          <w:sz w:val="28"/>
          <w:szCs w:val="28"/>
        </w:rPr>
      </w:pPr>
      <w:r>
        <w:rPr>
          <w:b/>
          <w:sz w:val="28"/>
          <w:szCs w:val="28"/>
        </w:rPr>
        <w:lastRenderedPageBreak/>
        <w:t>2.</w:t>
      </w:r>
      <w:r w:rsidRPr="00265EB7">
        <w:rPr>
          <w:b/>
          <w:sz w:val="28"/>
          <w:szCs w:val="28"/>
        </w:rPr>
        <w:t>Режим работы школы.</w:t>
      </w:r>
    </w:p>
    <w:p w:rsidR="00CC1964" w:rsidRPr="00265EB7" w:rsidRDefault="00CC1964" w:rsidP="00CC1964">
      <w:pPr>
        <w:jc w:val="both"/>
        <w:rPr>
          <w:rFonts w:eastAsia="Calibri"/>
          <w:sz w:val="28"/>
          <w:szCs w:val="28"/>
        </w:rPr>
      </w:pPr>
      <w:r w:rsidRPr="00265EB7">
        <w:rPr>
          <w:sz w:val="28"/>
          <w:szCs w:val="28"/>
        </w:rPr>
        <w:t xml:space="preserve">Школа работает в одну смену. Всего в смене учится 11 классов. </w:t>
      </w:r>
      <w:proofErr w:type="gramStart"/>
      <w:r w:rsidRPr="00265EB7">
        <w:rPr>
          <w:sz w:val="28"/>
          <w:szCs w:val="28"/>
        </w:rPr>
        <w:t>При осуществлении образовательного процесса пользуемся «</w:t>
      </w:r>
      <w:r w:rsidRPr="00265EB7">
        <w:rPr>
          <w:rFonts w:eastAsia="Calibri"/>
          <w:sz w:val="28"/>
          <w:szCs w:val="28"/>
        </w:rPr>
        <w:t>Санитарно-эпидемиологическими требованиями к условиям и организации обучения в общеобразовательных учреждениях» 2.4.2.2821-10, утвержденные  Постановлением Главного государственного санитарного врача Российской Федерации  от 29.12.2010  № 189, где указаны гигиенические требования к условиям и режиму обучения в общеобразовательных учреждениях, требования к участку ОУ, требования к зданию, к расписанию уроков, к освещению и водоснабжению, канализации, к режиму образовательного процесса, к</w:t>
      </w:r>
      <w:proofErr w:type="gramEnd"/>
      <w:r w:rsidRPr="00265EB7">
        <w:rPr>
          <w:rFonts w:eastAsia="Calibri"/>
          <w:sz w:val="28"/>
          <w:szCs w:val="28"/>
        </w:rPr>
        <w:t xml:space="preserve"> помещениям и оборудованию, к организации медицинского обслуживания и организации питания, физкультурно-оздоровительные мероприятия.</w:t>
      </w:r>
    </w:p>
    <w:p w:rsidR="00CC1964" w:rsidRPr="00265EB7" w:rsidRDefault="00CC1964" w:rsidP="00CC1964">
      <w:pPr>
        <w:jc w:val="both"/>
        <w:rPr>
          <w:rFonts w:eastAsia="Calibri"/>
          <w:sz w:val="28"/>
          <w:szCs w:val="28"/>
        </w:rPr>
      </w:pPr>
      <w:proofErr w:type="gramStart"/>
      <w:r w:rsidRPr="00265EB7">
        <w:rPr>
          <w:rFonts w:eastAsia="Calibri"/>
          <w:sz w:val="28"/>
          <w:szCs w:val="28"/>
        </w:rPr>
        <w:t>Первый класс учится по пятидневной рабочей неделе, 2-11 классы – по шестидневной.</w:t>
      </w:r>
      <w:proofErr w:type="gramEnd"/>
      <w:r w:rsidRPr="00265EB7">
        <w:rPr>
          <w:rFonts w:eastAsia="Calibri"/>
          <w:sz w:val="28"/>
          <w:szCs w:val="28"/>
        </w:rPr>
        <w:t xml:space="preserve"> Занятия начинаются в 8-30.</w:t>
      </w:r>
    </w:p>
    <w:p w:rsidR="00CC1964" w:rsidRPr="00265EB7" w:rsidRDefault="00CC1964" w:rsidP="00CC1964">
      <w:pPr>
        <w:jc w:val="center"/>
        <w:rPr>
          <w:rFonts w:eastAsia="Calibri"/>
          <w:sz w:val="28"/>
          <w:szCs w:val="28"/>
        </w:rPr>
      </w:pPr>
      <w:r w:rsidRPr="00265EB7">
        <w:rPr>
          <w:rFonts w:eastAsia="Calibri"/>
          <w:sz w:val="28"/>
          <w:szCs w:val="28"/>
        </w:rPr>
        <w:t>РАСПИСАНИЕ ЗВОНКОВ</w:t>
      </w:r>
    </w:p>
    <w:p w:rsidR="00CC1964" w:rsidRPr="00265EB7" w:rsidRDefault="00CC1964" w:rsidP="00CC1964">
      <w:pPr>
        <w:rPr>
          <w:rFonts w:eastAsia="Calibri"/>
          <w:sz w:val="28"/>
          <w:szCs w:val="28"/>
        </w:rPr>
      </w:pPr>
      <w:r w:rsidRPr="00265EB7">
        <w:rPr>
          <w:rFonts w:eastAsia="Calibri"/>
          <w:sz w:val="28"/>
          <w:szCs w:val="28"/>
        </w:rPr>
        <w:t xml:space="preserve">                            </w:t>
      </w:r>
      <w:r>
        <w:rPr>
          <w:rFonts w:eastAsia="Calibri"/>
          <w:sz w:val="28"/>
          <w:szCs w:val="28"/>
        </w:rPr>
        <w:t xml:space="preserve">                         </w:t>
      </w:r>
      <w:r w:rsidRPr="00265EB7">
        <w:rPr>
          <w:rFonts w:eastAsia="Calibri"/>
          <w:sz w:val="28"/>
          <w:szCs w:val="28"/>
        </w:rPr>
        <w:t>1 урок – 8</w:t>
      </w:r>
      <w:r w:rsidRPr="00265EB7">
        <w:rPr>
          <w:rFonts w:eastAsia="Calibri"/>
          <w:sz w:val="28"/>
          <w:szCs w:val="28"/>
          <w:vertAlign w:val="superscript"/>
        </w:rPr>
        <w:t>30</w:t>
      </w:r>
      <w:r w:rsidRPr="00265EB7">
        <w:rPr>
          <w:rFonts w:eastAsia="Calibri"/>
          <w:sz w:val="28"/>
          <w:szCs w:val="28"/>
        </w:rPr>
        <w:t>-9</w:t>
      </w:r>
      <w:r w:rsidRPr="00265EB7">
        <w:rPr>
          <w:rFonts w:eastAsia="Calibri"/>
          <w:sz w:val="28"/>
          <w:szCs w:val="28"/>
          <w:vertAlign w:val="superscript"/>
        </w:rPr>
        <w:t>15</w:t>
      </w:r>
    </w:p>
    <w:p w:rsidR="00CC1964" w:rsidRPr="00265EB7" w:rsidRDefault="00CC1964" w:rsidP="00CC1964">
      <w:pPr>
        <w:jc w:val="center"/>
        <w:rPr>
          <w:rFonts w:eastAsia="Calibri"/>
          <w:sz w:val="28"/>
          <w:szCs w:val="28"/>
        </w:rPr>
      </w:pPr>
      <w:r w:rsidRPr="00265EB7">
        <w:rPr>
          <w:rFonts w:eastAsia="Calibri"/>
          <w:sz w:val="28"/>
          <w:szCs w:val="28"/>
        </w:rPr>
        <w:t>2 урок – 9</w:t>
      </w:r>
      <w:r w:rsidRPr="00265EB7">
        <w:rPr>
          <w:rFonts w:eastAsia="Calibri"/>
          <w:sz w:val="28"/>
          <w:szCs w:val="28"/>
          <w:vertAlign w:val="superscript"/>
        </w:rPr>
        <w:t>25</w:t>
      </w:r>
      <w:r w:rsidRPr="00265EB7">
        <w:rPr>
          <w:rFonts w:eastAsia="Calibri"/>
          <w:sz w:val="28"/>
          <w:szCs w:val="28"/>
        </w:rPr>
        <w:t>-10</w:t>
      </w:r>
      <w:r w:rsidRPr="00265EB7">
        <w:rPr>
          <w:rFonts w:eastAsia="Calibri"/>
          <w:sz w:val="28"/>
          <w:szCs w:val="28"/>
          <w:vertAlign w:val="superscript"/>
        </w:rPr>
        <w:t>05</w:t>
      </w:r>
    </w:p>
    <w:p w:rsidR="00CC1964" w:rsidRPr="00265EB7" w:rsidRDefault="00CC1964" w:rsidP="00CC1964">
      <w:pPr>
        <w:jc w:val="center"/>
        <w:rPr>
          <w:rFonts w:eastAsia="Calibri"/>
          <w:sz w:val="28"/>
          <w:szCs w:val="28"/>
        </w:rPr>
      </w:pPr>
      <w:r w:rsidRPr="00265EB7">
        <w:rPr>
          <w:rFonts w:eastAsia="Calibri"/>
          <w:sz w:val="28"/>
          <w:szCs w:val="28"/>
        </w:rPr>
        <w:t xml:space="preserve">  3 урок – 10</w:t>
      </w:r>
      <w:r w:rsidRPr="00265EB7">
        <w:rPr>
          <w:rFonts w:eastAsia="Calibri"/>
          <w:sz w:val="28"/>
          <w:szCs w:val="28"/>
          <w:vertAlign w:val="superscript"/>
        </w:rPr>
        <w:t>30</w:t>
      </w:r>
      <w:r w:rsidRPr="00265EB7">
        <w:rPr>
          <w:rFonts w:eastAsia="Calibri"/>
          <w:sz w:val="28"/>
          <w:szCs w:val="28"/>
        </w:rPr>
        <w:t>-11</w:t>
      </w:r>
      <w:r w:rsidRPr="00265EB7">
        <w:rPr>
          <w:rFonts w:eastAsia="Calibri"/>
          <w:sz w:val="28"/>
          <w:szCs w:val="28"/>
          <w:vertAlign w:val="superscript"/>
        </w:rPr>
        <w:t>15</w:t>
      </w:r>
    </w:p>
    <w:p w:rsidR="00CC1964" w:rsidRPr="00265EB7" w:rsidRDefault="00CC1964" w:rsidP="00CC1964">
      <w:pPr>
        <w:jc w:val="center"/>
        <w:rPr>
          <w:rFonts w:eastAsia="Calibri"/>
          <w:sz w:val="28"/>
          <w:szCs w:val="28"/>
        </w:rPr>
      </w:pPr>
      <w:r w:rsidRPr="00265EB7">
        <w:rPr>
          <w:rFonts w:eastAsia="Calibri"/>
          <w:sz w:val="28"/>
          <w:szCs w:val="28"/>
        </w:rPr>
        <w:t xml:space="preserve">  4 урок – 11</w:t>
      </w:r>
      <w:r w:rsidRPr="00265EB7">
        <w:rPr>
          <w:rFonts w:eastAsia="Calibri"/>
          <w:sz w:val="28"/>
          <w:szCs w:val="28"/>
          <w:vertAlign w:val="superscript"/>
        </w:rPr>
        <w:t>25</w:t>
      </w:r>
      <w:r w:rsidRPr="00265EB7">
        <w:rPr>
          <w:rFonts w:eastAsia="Calibri"/>
          <w:sz w:val="28"/>
          <w:szCs w:val="28"/>
        </w:rPr>
        <w:t>-12</w:t>
      </w:r>
      <w:r w:rsidRPr="00265EB7">
        <w:rPr>
          <w:rFonts w:eastAsia="Calibri"/>
          <w:sz w:val="28"/>
          <w:szCs w:val="28"/>
          <w:vertAlign w:val="superscript"/>
        </w:rPr>
        <w:t>05</w:t>
      </w:r>
    </w:p>
    <w:p w:rsidR="00CC1964" w:rsidRPr="00265EB7" w:rsidRDefault="00CC1964" w:rsidP="00CC1964">
      <w:pPr>
        <w:jc w:val="center"/>
        <w:rPr>
          <w:rFonts w:eastAsia="Calibri"/>
          <w:sz w:val="28"/>
          <w:szCs w:val="28"/>
        </w:rPr>
      </w:pPr>
      <w:r w:rsidRPr="00265EB7">
        <w:rPr>
          <w:rFonts w:eastAsia="Calibri"/>
          <w:sz w:val="28"/>
          <w:szCs w:val="28"/>
        </w:rPr>
        <w:t xml:space="preserve">  5 урок – 12</w:t>
      </w:r>
      <w:r w:rsidRPr="00265EB7">
        <w:rPr>
          <w:rFonts w:eastAsia="Calibri"/>
          <w:sz w:val="28"/>
          <w:szCs w:val="28"/>
          <w:vertAlign w:val="superscript"/>
        </w:rPr>
        <w:t>30</w:t>
      </w:r>
      <w:r w:rsidRPr="00265EB7">
        <w:rPr>
          <w:rFonts w:eastAsia="Calibri"/>
          <w:sz w:val="28"/>
          <w:szCs w:val="28"/>
        </w:rPr>
        <w:t>-13</w:t>
      </w:r>
      <w:r w:rsidRPr="00265EB7">
        <w:rPr>
          <w:rFonts w:eastAsia="Calibri"/>
          <w:sz w:val="28"/>
          <w:szCs w:val="28"/>
          <w:vertAlign w:val="superscript"/>
        </w:rPr>
        <w:t>15</w:t>
      </w:r>
    </w:p>
    <w:p w:rsidR="00CC1964" w:rsidRPr="00265EB7" w:rsidRDefault="00CC1964" w:rsidP="00CC1964">
      <w:pPr>
        <w:jc w:val="center"/>
        <w:rPr>
          <w:rFonts w:eastAsia="Calibri"/>
          <w:sz w:val="28"/>
          <w:szCs w:val="28"/>
        </w:rPr>
      </w:pPr>
      <w:r w:rsidRPr="00265EB7">
        <w:rPr>
          <w:rFonts w:eastAsia="Calibri"/>
          <w:sz w:val="28"/>
          <w:szCs w:val="28"/>
        </w:rPr>
        <w:t xml:space="preserve"> 6 урок – 13</w:t>
      </w:r>
      <w:r w:rsidRPr="00265EB7">
        <w:rPr>
          <w:rFonts w:eastAsia="Calibri"/>
          <w:sz w:val="28"/>
          <w:szCs w:val="28"/>
          <w:vertAlign w:val="superscript"/>
        </w:rPr>
        <w:t>20</w:t>
      </w:r>
      <w:r w:rsidRPr="00265EB7">
        <w:rPr>
          <w:rFonts w:eastAsia="Calibri"/>
          <w:sz w:val="28"/>
          <w:szCs w:val="28"/>
        </w:rPr>
        <w:t>-14</w:t>
      </w:r>
      <w:r w:rsidRPr="00265EB7">
        <w:rPr>
          <w:rFonts w:eastAsia="Calibri"/>
          <w:sz w:val="28"/>
          <w:szCs w:val="28"/>
          <w:vertAlign w:val="superscript"/>
        </w:rPr>
        <w:t>05</w:t>
      </w:r>
    </w:p>
    <w:p w:rsidR="00CC1964" w:rsidRPr="00265EB7" w:rsidRDefault="00CC1964" w:rsidP="00CC1964">
      <w:pPr>
        <w:jc w:val="center"/>
        <w:rPr>
          <w:rFonts w:eastAsia="Calibri"/>
          <w:sz w:val="28"/>
          <w:szCs w:val="28"/>
        </w:rPr>
      </w:pPr>
      <w:r w:rsidRPr="00265EB7">
        <w:rPr>
          <w:rFonts w:eastAsia="Calibri"/>
          <w:sz w:val="28"/>
          <w:szCs w:val="28"/>
        </w:rPr>
        <w:t xml:space="preserve"> 7 урок – 14</w:t>
      </w:r>
      <w:r w:rsidRPr="00265EB7">
        <w:rPr>
          <w:rFonts w:eastAsia="Calibri"/>
          <w:sz w:val="28"/>
          <w:szCs w:val="28"/>
          <w:vertAlign w:val="superscript"/>
        </w:rPr>
        <w:t>10</w:t>
      </w:r>
      <w:r w:rsidRPr="00265EB7">
        <w:rPr>
          <w:rFonts w:eastAsia="Calibri"/>
          <w:sz w:val="28"/>
          <w:szCs w:val="28"/>
        </w:rPr>
        <w:t>-14</w:t>
      </w:r>
      <w:r w:rsidRPr="00265EB7">
        <w:rPr>
          <w:rFonts w:eastAsia="Calibri"/>
          <w:sz w:val="28"/>
          <w:szCs w:val="28"/>
          <w:vertAlign w:val="superscript"/>
        </w:rPr>
        <w:t>55</w:t>
      </w:r>
    </w:p>
    <w:p w:rsidR="00CC1964" w:rsidRPr="00265EB7" w:rsidRDefault="00CC1964" w:rsidP="00CC1964">
      <w:pPr>
        <w:rPr>
          <w:rFonts w:eastAsia="Calibri"/>
          <w:sz w:val="28"/>
          <w:szCs w:val="28"/>
        </w:rPr>
      </w:pPr>
      <w:r w:rsidRPr="00265EB7">
        <w:rPr>
          <w:rFonts w:eastAsia="Calibri"/>
          <w:sz w:val="28"/>
          <w:szCs w:val="28"/>
        </w:rPr>
        <w:t>Учебный год делится на 4 четверти для первого – девятого классов и два полугодия для десятого – одиннадцатого классов. В течение учебного года дети имеют каникулы: осенние, зимние, весенние, летние. Первоклассники имеют в 3 четверти дополнительно недельные зимние каникулы. Уроки длятся по 45 минут, есть 2 большие перемены по 20 минут после 2 и 4 уроков, что бы дети могли покушать в столовой и отдохнуть. Маленькие перемены 5-10 минут</w:t>
      </w:r>
      <w:proofErr w:type="gramStart"/>
      <w:r w:rsidRPr="00265EB7">
        <w:rPr>
          <w:rFonts w:eastAsia="Calibri"/>
          <w:sz w:val="28"/>
          <w:szCs w:val="28"/>
        </w:rPr>
        <w:t xml:space="preserve"> .</w:t>
      </w:r>
      <w:proofErr w:type="gramEnd"/>
      <w:r w:rsidRPr="00265EB7">
        <w:rPr>
          <w:rFonts w:eastAsia="Calibri"/>
          <w:sz w:val="28"/>
          <w:szCs w:val="28"/>
        </w:rPr>
        <w:t xml:space="preserve"> Спустя 45 минут после окончания уроков начинаются факультативы, элективы. </w:t>
      </w:r>
    </w:p>
    <w:p w:rsidR="00CC1964" w:rsidRDefault="00CC1964" w:rsidP="00CC1964">
      <w:pPr>
        <w:autoSpaceDE w:val="0"/>
        <w:autoSpaceDN w:val="0"/>
        <w:adjustRightInd w:val="0"/>
        <w:rPr>
          <w:sz w:val="28"/>
          <w:szCs w:val="28"/>
        </w:rPr>
      </w:pPr>
      <w:r>
        <w:rPr>
          <w:sz w:val="28"/>
          <w:szCs w:val="28"/>
        </w:rPr>
        <w:t>В течение рабочего дня в школе организовано дежурство администрацией, дежурными учителями и учащимися дежурного класса.</w:t>
      </w:r>
    </w:p>
    <w:p w:rsidR="00CC1964" w:rsidRDefault="00CC1964" w:rsidP="00CC1964">
      <w:pPr>
        <w:autoSpaceDE w:val="0"/>
        <w:autoSpaceDN w:val="0"/>
        <w:adjustRightInd w:val="0"/>
        <w:rPr>
          <w:sz w:val="28"/>
          <w:szCs w:val="28"/>
        </w:rPr>
      </w:pPr>
    </w:p>
    <w:p w:rsidR="00CC1964" w:rsidRDefault="00CC1964" w:rsidP="00CC1964">
      <w:pPr>
        <w:autoSpaceDE w:val="0"/>
        <w:autoSpaceDN w:val="0"/>
        <w:adjustRightInd w:val="0"/>
        <w:jc w:val="center"/>
        <w:rPr>
          <w:b/>
          <w:sz w:val="28"/>
          <w:szCs w:val="28"/>
        </w:rPr>
      </w:pPr>
      <w:r>
        <w:rPr>
          <w:b/>
          <w:sz w:val="28"/>
          <w:szCs w:val="28"/>
        </w:rPr>
        <w:t>3.Организация питания</w:t>
      </w:r>
    </w:p>
    <w:p w:rsidR="00CC1964" w:rsidRDefault="00CC1964" w:rsidP="00CC1964">
      <w:pPr>
        <w:autoSpaceDE w:val="0"/>
        <w:autoSpaceDN w:val="0"/>
        <w:adjustRightInd w:val="0"/>
        <w:rPr>
          <w:sz w:val="28"/>
          <w:szCs w:val="28"/>
        </w:rPr>
      </w:pPr>
      <w:proofErr w:type="gramStart"/>
      <w:r>
        <w:rPr>
          <w:sz w:val="28"/>
          <w:szCs w:val="28"/>
        </w:rPr>
        <w:t>В МКОУ Пугачевской СОШ работает школьная столовая, в которой на конец  учебного 2011-2012 года получали горячее питание 56 человек.</w:t>
      </w:r>
      <w:proofErr w:type="gramEnd"/>
    </w:p>
    <w:p w:rsidR="00CC1964" w:rsidRDefault="00CC1964" w:rsidP="00CC1964">
      <w:pPr>
        <w:autoSpaceDE w:val="0"/>
        <w:autoSpaceDN w:val="0"/>
        <w:adjustRightInd w:val="0"/>
        <w:rPr>
          <w:sz w:val="28"/>
          <w:szCs w:val="28"/>
        </w:rPr>
      </w:pPr>
    </w:p>
    <w:tbl>
      <w:tblPr>
        <w:tblStyle w:val="a4"/>
        <w:tblW w:w="10632" w:type="dxa"/>
        <w:tblInd w:w="-885" w:type="dxa"/>
        <w:tblLook w:val="04A0"/>
      </w:tblPr>
      <w:tblGrid>
        <w:gridCol w:w="959"/>
        <w:gridCol w:w="2835"/>
        <w:gridCol w:w="1914"/>
        <w:gridCol w:w="2197"/>
        <w:gridCol w:w="2727"/>
      </w:tblGrid>
      <w:tr w:rsidR="00CC1964" w:rsidRPr="002076DC" w:rsidTr="002A6717">
        <w:tc>
          <w:tcPr>
            <w:tcW w:w="959" w:type="dxa"/>
          </w:tcPr>
          <w:p w:rsidR="00CC1964" w:rsidRPr="002076DC" w:rsidRDefault="00CC1964" w:rsidP="002A6717">
            <w:pPr>
              <w:autoSpaceDE w:val="0"/>
              <w:autoSpaceDN w:val="0"/>
              <w:adjustRightInd w:val="0"/>
              <w:ind w:left="-108"/>
              <w:rPr>
                <w:sz w:val="22"/>
                <w:szCs w:val="22"/>
              </w:rPr>
            </w:pPr>
            <w:r w:rsidRPr="002076DC">
              <w:rPr>
                <w:sz w:val="22"/>
                <w:szCs w:val="22"/>
              </w:rPr>
              <w:t xml:space="preserve">Классы </w:t>
            </w:r>
          </w:p>
        </w:tc>
        <w:tc>
          <w:tcPr>
            <w:tcW w:w="2835" w:type="dxa"/>
          </w:tcPr>
          <w:p w:rsidR="00CC1964" w:rsidRPr="002076DC" w:rsidRDefault="00CC1964" w:rsidP="002A6717">
            <w:pPr>
              <w:autoSpaceDE w:val="0"/>
              <w:autoSpaceDN w:val="0"/>
              <w:adjustRightInd w:val="0"/>
              <w:rPr>
                <w:sz w:val="22"/>
                <w:szCs w:val="22"/>
              </w:rPr>
            </w:pPr>
            <w:r>
              <w:rPr>
                <w:sz w:val="22"/>
                <w:szCs w:val="22"/>
              </w:rPr>
              <w:t>Условия организации питания</w:t>
            </w:r>
          </w:p>
        </w:tc>
        <w:tc>
          <w:tcPr>
            <w:tcW w:w="1914" w:type="dxa"/>
          </w:tcPr>
          <w:p w:rsidR="00CC1964" w:rsidRPr="002076DC" w:rsidRDefault="00CC1964" w:rsidP="002A6717">
            <w:pPr>
              <w:autoSpaceDE w:val="0"/>
              <w:autoSpaceDN w:val="0"/>
              <w:adjustRightInd w:val="0"/>
              <w:rPr>
                <w:sz w:val="22"/>
                <w:szCs w:val="22"/>
              </w:rPr>
            </w:pPr>
            <w:r>
              <w:rPr>
                <w:sz w:val="22"/>
                <w:szCs w:val="22"/>
              </w:rPr>
              <w:t>Охват горячим питанием (чел %)</w:t>
            </w:r>
          </w:p>
        </w:tc>
        <w:tc>
          <w:tcPr>
            <w:tcW w:w="2197" w:type="dxa"/>
          </w:tcPr>
          <w:p w:rsidR="00CC1964" w:rsidRPr="002076DC" w:rsidRDefault="00CC1964" w:rsidP="002A6717">
            <w:pPr>
              <w:autoSpaceDE w:val="0"/>
              <w:autoSpaceDN w:val="0"/>
              <w:adjustRightInd w:val="0"/>
              <w:rPr>
                <w:sz w:val="22"/>
                <w:szCs w:val="22"/>
              </w:rPr>
            </w:pPr>
            <w:r>
              <w:rPr>
                <w:sz w:val="22"/>
                <w:szCs w:val="22"/>
              </w:rPr>
              <w:t>Получают компенсационные выплаты</w:t>
            </w:r>
          </w:p>
        </w:tc>
        <w:tc>
          <w:tcPr>
            <w:tcW w:w="2727" w:type="dxa"/>
          </w:tcPr>
          <w:p w:rsidR="00CC1964" w:rsidRPr="002076DC" w:rsidRDefault="00CC1964" w:rsidP="002A6717">
            <w:pPr>
              <w:autoSpaceDE w:val="0"/>
              <w:autoSpaceDN w:val="0"/>
              <w:adjustRightInd w:val="0"/>
              <w:rPr>
                <w:sz w:val="22"/>
                <w:szCs w:val="22"/>
              </w:rPr>
            </w:pPr>
            <w:r>
              <w:rPr>
                <w:sz w:val="22"/>
                <w:szCs w:val="22"/>
              </w:rPr>
              <w:t>Оснащенность основным технологическим оборудованием</w:t>
            </w:r>
          </w:p>
        </w:tc>
      </w:tr>
      <w:tr w:rsidR="00CC1964" w:rsidRPr="002076DC" w:rsidTr="002A6717">
        <w:tc>
          <w:tcPr>
            <w:tcW w:w="959" w:type="dxa"/>
          </w:tcPr>
          <w:p w:rsidR="00CC1964" w:rsidRPr="002076DC" w:rsidRDefault="00CC1964" w:rsidP="002A6717">
            <w:pPr>
              <w:autoSpaceDE w:val="0"/>
              <w:autoSpaceDN w:val="0"/>
              <w:adjustRightInd w:val="0"/>
              <w:rPr>
                <w:sz w:val="22"/>
                <w:szCs w:val="22"/>
              </w:rPr>
            </w:pPr>
            <w:r>
              <w:rPr>
                <w:sz w:val="22"/>
                <w:szCs w:val="22"/>
              </w:rPr>
              <w:t>1-4</w:t>
            </w:r>
          </w:p>
        </w:tc>
        <w:tc>
          <w:tcPr>
            <w:tcW w:w="2835" w:type="dxa"/>
            <w:vMerge w:val="restart"/>
          </w:tcPr>
          <w:p w:rsidR="00CC1964" w:rsidRPr="002076DC" w:rsidRDefault="00CC1964" w:rsidP="002A6717">
            <w:pPr>
              <w:autoSpaceDE w:val="0"/>
              <w:autoSpaceDN w:val="0"/>
              <w:adjustRightInd w:val="0"/>
              <w:rPr>
                <w:sz w:val="22"/>
                <w:szCs w:val="22"/>
              </w:rPr>
            </w:pPr>
            <w:r>
              <w:rPr>
                <w:sz w:val="22"/>
                <w:szCs w:val="22"/>
              </w:rPr>
              <w:t>Школьная столовая</w:t>
            </w:r>
          </w:p>
        </w:tc>
        <w:tc>
          <w:tcPr>
            <w:tcW w:w="1914" w:type="dxa"/>
          </w:tcPr>
          <w:p w:rsidR="00CC1964" w:rsidRPr="002076DC" w:rsidRDefault="00CC1964" w:rsidP="002A6717">
            <w:pPr>
              <w:autoSpaceDE w:val="0"/>
              <w:autoSpaceDN w:val="0"/>
              <w:adjustRightInd w:val="0"/>
              <w:rPr>
                <w:sz w:val="22"/>
                <w:szCs w:val="22"/>
              </w:rPr>
            </w:pPr>
            <w:r>
              <w:rPr>
                <w:sz w:val="22"/>
                <w:szCs w:val="22"/>
              </w:rPr>
              <w:t>24(100%)</w:t>
            </w:r>
          </w:p>
        </w:tc>
        <w:tc>
          <w:tcPr>
            <w:tcW w:w="2197" w:type="dxa"/>
          </w:tcPr>
          <w:p w:rsidR="00CC1964" w:rsidRPr="002076DC" w:rsidRDefault="00CC1964" w:rsidP="002A6717">
            <w:pPr>
              <w:autoSpaceDE w:val="0"/>
              <w:autoSpaceDN w:val="0"/>
              <w:adjustRightInd w:val="0"/>
              <w:rPr>
                <w:sz w:val="22"/>
                <w:szCs w:val="22"/>
              </w:rPr>
            </w:pPr>
            <w:r>
              <w:rPr>
                <w:sz w:val="22"/>
                <w:szCs w:val="22"/>
              </w:rPr>
              <w:t>24</w:t>
            </w:r>
          </w:p>
        </w:tc>
        <w:tc>
          <w:tcPr>
            <w:tcW w:w="2727" w:type="dxa"/>
            <w:vMerge w:val="restart"/>
          </w:tcPr>
          <w:p w:rsidR="00CC1964" w:rsidRDefault="00CC1964" w:rsidP="002A6717">
            <w:pPr>
              <w:autoSpaceDE w:val="0"/>
              <w:autoSpaceDN w:val="0"/>
              <w:adjustRightInd w:val="0"/>
              <w:rPr>
                <w:sz w:val="22"/>
                <w:szCs w:val="22"/>
              </w:rPr>
            </w:pPr>
          </w:p>
          <w:p w:rsidR="00CC1964" w:rsidRPr="002076DC" w:rsidRDefault="00CC1964" w:rsidP="002A6717">
            <w:pPr>
              <w:autoSpaceDE w:val="0"/>
              <w:autoSpaceDN w:val="0"/>
              <w:adjustRightInd w:val="0"/>
              <w:jc w:val="center"/>
              <w:rPr>
                <w:sz w:val="22"/>
                <w:szCs w:val="22"/>
              </w:rPr>
            </w:pPr>
            <w:r>
              <w:rPr>
                <w:sz w:val="22"/>
                <w:szCs w:val="22"/>
              </w:rPr>
              <w:t>100%</w:t>
            </w:r>
          </w:p>
        </w:tc>
      </w:tr>
      <w:tr w:rsidR="00CC1964" w:rsidRPr="002076DC" w:rsidTr="002A6717">
        <w:tc>
          <w:tcPr>
            <w:tcW w:w="959" w:type="dxa"/>
          </w:tcPr>
          <w:p w:rsidR="00CC1964" w:rsidRPr="002076DC" w:rsidRDefault="00CC1964" w:rsidP="002A6717">
            <w:pPr>
              <w:autoSpaceDE w:val="0"/>
              <w:autoSpaceDN w:val="0"/>
              <w:adjustRightInd w:val="0"/>
              <w:rPr>
                <w:sz w:val="22"/>
                <w:szCs w:val="22"/>
              </w:rPr>
            </w:pPr>
            <w:r>
              <w:rPr>
                <w:sz w:val="22"/>
                <w:szCs w:val="22"/>
              </w:rPr>
              <w:t>5-9</w:t>
            </w:r>
          </w:p>
        </w:tc>
        <w:tc>
          <w:tcPr>
            <w:tcW w:w="2835" w:type="dxa"/>
            <w:vMerge/>
          </w:tcPr>
          <w:p w:rsidR="00CC1964" w:rsidRPr="002076DC" w:rsidRDefault="00CC1964" w:rsidP="002A6717">
            <w:pPr>
              <w:autoSpaceDE w:val="0"/>
              <w:autoSpaceDN w:val="0"/>
              <w:adjustRightInd w:val="0"/>
              <w:rPr>
                <w:sz w:val="22"/>
                <w:szCs w:val="22"/>
              </w:rPr>
            </w:pPr>
          </w:p>
        </w:tc>
        <w:tc>
          <w:tcPr>
            <w:tcW w:w="1914" w:type="dxa"/>
          </w:tcPr>
          <w:p w:rsidR="00CC1964" w:rsidRPr="002076DC" w:rsidRDefault="00CC1964" w:rsidP="002A6717">
            <w:pPr>
              <w:autoSpaceDE w:val="0"/>
              <w:autoSpaceDN w:val="0"/>
              <w:adjustRightInd w:val="0"/>
              <w:rPr>
                <w:sz w:val="22"/>
                <w:szCs w:val="22"/>
              </w:rPr>
            </w:pPr>
            <w:r>
              <w:rPr>
                <w:sz w:val="22"/>
                <w:szCs w:val="22"/>
              </w:rPr>
              <w:t>28(100%)</w:t>
            </w:r>
          </w:p>
        </w:tc>
        <w:tc>
          <w:tcPr>
            <w:tcW w:w="2197" w:type="dxa"/>
          </w:tcPr>
          <w:p w:rsidR="00CC1964" w:rsidRPr="002076DC" w:rsidRDefault="00CC1964" w:rsidP="002A6717">
            <w:pPr>
              <w:autoSpaceDE w:val="0"/>
              <w:autoSpaceDN w:val="0"/>
              <w:adjustRightInd w:val="0"/>
              <w:rPr>
                <w:sz w:val="22"/>
                <w:szCs w:val="22"/>
              </w:rPr>
            </w:pPr>
            <w:r>
              <w:rPr>
                <w:sz w:val="22"/>
                <w:szCs w:val="22"/>
              </w:rPr>
              <w:t>22</w:t>
            </w:r>
          </w:p>
        </w:tc>
        <w:tc>
          <w:tcPr>
            <w:tcW w:w="2727" w:type="dxa"/>
            <w:vMerge/>
          </w:tcPr>
          <w:p w:rsidR="00CC1964" w:rsidRPr="002076DC" w:rsidRDefault="00CC1964" w:rsidP="002A6717">
            <w:pPr>
              <w:autoSpaceDE w:val="0"/>
              <w:autoSpaceDN w:val="0"/>
              <w:adjustRightInd w:val="0"/>
              <w:rPr>
                <w:sz w:val="22"/>
                <w:szCs w:val="22"/>
              </w:rPr>
            </w:pPr>
          </w:p>
        </w:tc>
      </w:tr>
      <w:tr w:rsidR="00CC1964" w:rsidRPr="002076DC" w:rsidTr="002A6717">
        <w:tc>
          <w:tcPr>
            <w:tcW w:w="959" w:type="dxa"/>
          </w:tcPr>
          <w:p w:rsidR="00CC1964" w:rsidRDefault="00CC1964" w:rsidP="002A6717">
            <w:pPr>
              <w:autoSpaceDE w:val="0"/>
              <w:autoSpaceDN w:val="0"/>
              <w:adjustRightInd w:val="0"/>
              <w:rPr>
                <w:sz w:val="22"/>
                <w:szCs w:val="22"/>
              </w:rPr>
            </w:pPr>
            <w:r>
              <w:rPr>
                <w:sz w:val="22"/>
                <w:szCs w:val="22"/>
              </w:rPr>
              <w:t>11</w:t>
            </w:r>
          </w:p>
        </w:tc>
        <w:tc>
          <w:tcPr>
            <w:tcW w:w="2835" w:type="dxa"/>
            <w:vMerge/>
          </w:tcPr>
          <w:p w:rsidR="00CC1964" w:rsidRPr="002076DC" w:rsidRDefault="00CC1964" w:rsidP="002A6717">
            <w:pPr>
              <w:autoSpaceDE w:val="0"/>
              <w:autoSpaceDN w:val="0"/>
              <w:adjustRightInd w:val="0"/>
              <w:rPr>
                <w:sz w:val="22"/>
                <w:szCs w:val="22"/>
              </w:rPr>
            </w:pPr>
          </w:p>
        </w:tc>
        <w:tc>
          <w:tcPr>
            <w:tcW w:w="1914" w:type="dxa"/>
          </w:tcPr>
          <w:p w:rsidR="00CC1964" w:rsidRDefault="00CC1964" w:rsidP="002A6717">
            <w:pPr>
              <w:autoSpaceDE w:val="0"/>
              <w:autoSpaceDN w:val="0"/>
              <w:adjustRightInd w:val="0"/>
              <w:rPr>
                <w:sz w:val="22"/>
                <w:szCs w:val="22"/>
              </w:rPr>
            </w:pPr>
            <w:r>
              <w:rPr>
                <w:sz w:val="22"/>
                <w:szCs w:val="22"/>
              </w:rPr>
              <w:t>4(100%)</w:t>
            </w:r>
          </w:p>
        </w:tc>
        <w:tc>
          <w:tcPr>
            <w:tcW w:w="2197" w:type="dxa"/>
          </w:tcPr>
          <w:p w:rsidR="00CC1964" w:rsidRDefault="00CC1964" w:rsidP="002A6717">
            <w:pPr>
              <w:autoSpaceDE w:val="0"/>
              <w:autoSpaceDN w:val="0"/>
              <w:adjustRightInd w:val="0"/>
              <w:rPr>
                <w:sz w:val="22"/>
                <w:szCs w:val="22"/>
              </w:rPr>
            </w:pPr>
            <w:r>
              <w:rPr>
                <w:sz w:val="22"/>
                <w:szCs w:val="22"/>
              </w:rPr>
              <w:t>3</w:t>
            </w:r>
          </w:p>
        </w:tc>
        <w:tc>
          <w:tcPr>
            <w:tcW w:w="2727" w:type="dxa"/>
            <w:vMerge/>
          </w:tcPr>
          <w:p w:rsidR="00CC1964" w:rsidRPr="002076DC" w:rsidRDefault="00CC1964" w:rsidP="002A6717">
            <w:pPr>
              <w:autoSpaceDE w:val="0"/>
              <w:autoSpaceDN w:val="0"/>
              <w:adjustRightInd w:val="0"/>
              <w:rPr>
                <w:sz w:val="22"/>
                <w:szCs w:val="22"/>
              </w:rPr>
            </w:pPr>
          </w:p>
        </w:tc>
      </w:tr>
      <w:tr w:rsidR="00CC1964" w:rsidRPr="002076DC" w:rsidTr="002A6717">
        <w:tc>
          <w:tcPr>
            <w:tcW w:w="959" w:type="dxa"/>
          </w:tcPr>
          <w:p w:rsidR="00CC1964" w:rsidRDefault="00CC1964" w:rsidP="002A6717">
            <w:pPr>
              <w:autoSpaceDE w:val="0"/>
              <w:autoSpaceDN w:val="0"/>
              <w:adjustRightInd w:val="0"/>
              <w:rPr>
                <w:sz w:val="22"/>
                <w:szCs w:val="22"/>
              </w:rPr>
            </w:pPr>
            <w:r>
              <w:rPr>
                <w:sz w:val="22"/>
                <w:szCs w:val="22"/>
              </w:rPr>
              <w:t>всего</w:t>
            </w:r>
          </w:p>
        </w:tc>
        <w:tc>
          <w:tcPr>
            <w:tcW w:w="2835" w:type="dxa"/>
          </w:tcPr>
          <w:p w:rsidR="00CC1964" w:rsidRPr="002076DC" w:rsidRDefault="00CC1964" w:rsidP="002A6717">
            <w:pPr>
              <w:autoSpaceDE w:val="0"/>
              <w:autoSpaceDN w:val="0"/>
              <w:adjustRightInd w:val="0"/>
              <w:rPr>
                <w:sz w:val="22"/>
                <w:szCs w:val="22"/>
              </w:rPr>
            </w:pPr>
          </w:p>
        </w:tc>
        <w:tc>
          <w:tcPr>
            <w:tcW w:w="1914" w:type="dxa"/>
          </w:tcPr>
          <w:p w:rsidR="00CC1964" w:rsidRDefault="00CC1964" w:rsidP="002A6717">
            <w:pPr>
              <w:autoSpaceDE w:val="0"/>
              <w:autoSpaceDN w:val="0"/>
              <w:adjustRightInd w:val="0"/>
              <w:rPr>
                <w:sz w:val="22"/>
                <w:szCs w:val="22"/>
              </w:rPr>
            </w:pPr>
            <w:r>
              <w:rPr>
                <w:sz w:val="22"/>
                <w:szCs w:val="22"/>
              </w:rPr>
              <w:t>56(100%)</w:t>
            </w:r>
          </w:p>
        </w:tc>
        <w:tc>
          <w:tcPr>
            <w:tcW w:w="2197" w:type="dxa"/>
          </w:tcPr>
          <w:p w:rsidR="00CC1964" w:rsidRDefault="00CC1964" w:rsidP="002A6717">
            <w:pPr>
              <w:autoSpaceDE w:val="0"/>
              <w:autoSpaceDN w:val="0"/>
              <w:adjustRightInd w:val="0"/>
              <w:rPr>
                <w:sz w:val="22"/>
                <w:szCs w:val="22"/>
              </w:rPr>
            </w:pPr>
            <w:r>
              <w:rPr>
                <w:sz w:val="22"/>
                <w:szCs w:val="22"/>
              </w:rPr>
              <w:t>49(88%)</w:t>
            </w:r>
          </w:p>
        </w:tc>
        <w:tc>
          <w:tcPr>
            <w:tcW w:w="2727" w:type="dxa"/>
            <w:vMerge/>
          </w:tcPr>
          <w:p w:rsidR="00CC1964" w:rsidRPr="002076DC" w:rsidRDefault="00CC1964" w:rsidP="002A6717">
            <w:pPr>
              <w:autoSpaceDE w:val="0"/>
              <w:autoSpaceDN w:val="0"/>
              <w:adjustRightInd w:val="0"/>
              <w:rPr>
                <w:sz w:val="22"/>
                <w:szCs w:val="22"/>
              </w:rPr>
            </w:pPr>
          </w:p>
        </w:tc>
      </w:tr>
    </w:tbl>
    <w:p w:rsidR="00CC1964" w:rsidRDefault="00CC1964" w:rsidP="00CC1964">
      <w:pPr>
        <w:autoSpaceDE w:val="0"/>
        <w:autoSpaceDN w:val="0"/>
        <w:adjustRightInd w:val="0"/>
        <w:rPr>
          <w:sz w:val="22"/>
          <w:szCs w:val="22"/>
        </w:rPr>
      </w:pPr>
    </w:p>
    <w:p w:rsidR="00CC1964" w:rsidRDefault="00CC1964" w:rsidP="00CC1964">
      <w:pPr>
        <w:autoSpaceDE w:val="0"/>
        <w:autoSpaceDN w:val="0"/>
        <w:adjustRightInd w:val="0"/>
        <w:rPr>
          <w:sz w:val="28"/>
          <w:szCs w:val="28"/>
        </w:rPr>
      </w:pPr>
      <w:r>
        <w:rPr>
          <w:sz w:val="28"/>
          <w:szCs w:val="28"/>
        </w:rPr>
        <w:lastRenderedPageBreak/>
        <w:t xml:space="preserve">Меню обедов включает в себя первое, второе и третье блюда, </w:t>
      </w:r>
      <w:proofErr w:type="gramStart"/>
      <w:r>
        <w:rPr>
          <w:sz w:val="28"/>
          <w:szCs w:val="28"/>
        </w:rPr>
        <w:t>контроль за</w:t>
      </w:r>
      <w:proofErr w:type="gramEnd"/>
      <w:r>
        <w:rPr>
          <w:sz w:val="28"/>
          <w:szCs w:val="28"/>
        </w:rPr>
        <w:t xml:space="preserve"> составлением которых осуществляет </w:t>
      </w:r>
      <w:proofErr w:type="spellStart"/>
      <w:r>
        <w:rPr>
          <w:sz w:val="28"/>
          <w:szCs w:val="28"/>
        </w:rPr>
        <w:t>Роспотребнадзор</w:t>
      </w:r>
      <w:proofErr w:type="spellEnd"/>
      <w:r>
        <w:rPr>
          <w:sz w:val="28"/>
          <w:szCs w:val="28"/>
        </w:rPr>
        <w:t>. Питание осуществляется два раза в день после 2-го и 4-го урока на больших переменах длительностью 20 минут. Для организации питания имеется в наличии горячая, холодная вода, для мытья посуд</w:t>
      </w:r>
      <w:proofErr w:type="gramStart"/>
      <w:r>
        <w:rPr>
          <w:sz w:val="28"/>
          <w:szCs w:val="28"/>
        </w:rPr>
        <w:t>ы-</w:t>
      </w:r>
      <w:proofErr w:type="gramEnd"/>
      <w:r>
        <w:rPr>
          <w:sz w:val="28"/>
          <w:szCs w:val="28"/>
        </w:rPr>
        <w:t xml:space="preserve"> три ванны, моющие и дезинфицирующие средства. Ведется соответствующая документация. Все это контролируется районным санитарным отделом. В школе издан приказ о назначении </w:t>
      </w:r>
      <w:proofErr w:type="gramStart"/>
      <w:r>
        <w:rPr>
          <w:sz w:val="28"/>
          <w:szCs w:val="28"/>
        </w:rPr>
        <w:t>ответственных</w:t>
      </w:r>
      <w:proofErr w:type="gramEnd"/>
      <w:r>
        <w:rPr>
          <w:sz w:val="28"/>
          <w:szCs w:val="28"/>
        </w:rPr>
        <w:t xml:space="preserve"> за организацию питания в школьной столовой. Обучающиеся из малоимущих семей получают бесплатные обеды на 15 руб.</w:t>
      </w:r>
    </w:p>
    <w:p w:rsidR="00CC1964" w:rsidRDefault="00CC1964" w:rsidP="00CC1964">
      <w:pPr>
        <w:autoSpaceDE w:val="0"/>
        <w:autoSpaceDN w:val="0"/>
        <w:adjustRightInd w:val="0"/>
        <w:rPr>
          <w:sz w:val="28"/>
          <w:szCs w:val="28"/>
        </w:rPr>
      </w:pPr>
      <w:r>
        <w:rPr>
          <w:sz w:val="28"/>
          <w:szCs w:val="28"/>
        </w:rPr>
        <w:t>В школе осуществляется профилактическая работа по сохранению и укреплению здоровья школьников по 5-ти направлениям:</w:t>
      </w:r>
    </w:p>
    <w:p w:rsidR="00CC1964" w:rsidRDefault="00CC1964" w:rsidP="00CC1964">
      <w:pPr>
        <w:autoSpaceDE w:val="0"/>
        <w:autoSpaceDN w:val="0"/>
        <w:adjustRightInd w:val="0"/>
        <w:rPr>
          <w:sz w:val="28"/>
          <w:szCs w:val="28"/>
        </w:rPr>
      </w:pPr>
      <w:r>
        <w:rPr>
          <w:sz w:val="28"/>
          <w:szCs w:val="28"/>
        </w:rPr>
        <w:t>-оздоровительные мероприятия;</w:t>
      </w:r>
    </w:p>
    <w:p w:rsidR="00CC1964" w:rsidRDefault="00CC1964" w:rsidP="00CC1964">
      <w:pPr>
        <w:autoSpaceDE w:val="0"/>
        <w:autoSpaceDN w:val="0"/>
        <w:adjustRightInd w:val="0"/>
        <w:rPr>
          <w:sz w:val="28"/>
          <w:szCs w:val="28"/>
        </w:rPr>
      </w:pPr>
      <w:r>
        <w:rPr>
          <w:sz w:val="28"/>
          <w:szCs w:val="28"/>
        </w:rPr>
        <w:t xml:space="preserve">-медико-педагогическое просвещение родителей </w:t>
      </w:r>
      <w:proofErr w:type="gramStart"/>
      <w:r>
        <w:rPr>
          <w:sz w:val="28"/>
          <w:szCs w:val="28"/>
        </w:rPr>
        <w:t>о</w:t>
      </w:r>
      <w:proofErr w:type="gramEnd"/>
      <w:r>
        <w:rPr>
          <w:sz w:val="28"/>
          <w:szCs w:val="28"/>
        </w:rPr>
        <w:t xml:space="preserve"> обучающихся;</w:t>
      </w:r>
    </w:p>
    <w:p w:rsidR="00CC1964" w:rsidRDefault="00CC1964" w:rsidP="00CC1964">
      <w:pPr>
        <w:autoSpaceDE w:val="0"/>
        <w:autoSpaceDN w:val="0"/>
        <w:adjustRightInd w:val="0"/>
        <w:rPr>
          <w:sz w:val="28"/>
          <w:szCs w:val="28"/>
        </w:rPr>
      </w:pPr>
      <w:r>
        <w:rPr>
          <w:sz w:val="28"/>
          <w:szCs w:val="28"/>
        </w:rPr>
        <w:t>-диагностическое;</w:t>
      </w:r>
    </w:p>
    <w:p w:rsidR="00CC1964" w:rsidRDefault="00CC1964" w:rsidP="00CC1964">
      <w:pPr>
        <w:autoSpaceDE w:val="0"/>
        <w:autoSpaceDN w:val="0"/>
        <w:adjustRightInd w:val="0"/>
        <w:rPr>
          <w:sz w:val="28"/>
          <w:szCs w:val="28"/>
        </w:rPr>
      </w:pPr>
      <w:r>
        <w:rPr>
          <w:sz w:val="28"/>
          <w:szCs w:val="28"/>
        </w:rPr>
        <w:t xml:space="preserve">- </w:t>
      </w:r>
      <w:proofErr w:type="spellStart"/>
      <w:r>
        <w:rPr>
          <w:sz w:val="28"/>
          <w:szCs w:val="28"/>
        </w:rPr>
        <w:t>информацинно-нормативное</w:t>
      </w:r>
      <w:proofErr w:type="spellEnd"/>
      <w:r>
        <w:rPr>
          <w:sz w:val="28"/>
          <w:szCs w:val="28"/>
        </w:rPr>
        <w:t>;</w:t>
      </w:r>
    </w:p>
    <w:p w:rsidR="00CC1964" w:rsidRDefault="00CC1964" w:rsidP="00CC1964">
      <w:pPr>
        <w:autoSpaceDE w:val="0"/>
        <w:autoSpaceDN w:val="0"/>
        <w:adjustRightInd w:val="0"/>
        <w:rPr>
          <w:sz w:val="28"/>
          <w:szCs w:val="28"/>
        </w:rPr>
      </w:pPr>
      <w:r>
        <w:rPr>
          <w:sz w:val="28"/>
          <w:szCs w:val="28"/>
        </w:rPr>
        <w:t>-профилактическое.</w:t>
      </w:r>
    </w:p>
    <w:p w:rsidR="00CC1964" w:rsidRDefault="00CC1964" w:rsidP="00CC1964">
      <w:pPr>
        <w:autoSpaceDE w:val="0"/>
        <w:autoSpaceDN w:val="0"/>
        <w:adjustRightInd w:val="0"/>
        <w:rPr>
          <w:sz w:val="28"/>
          <w:szCs w:val="28"/>
        </w:rPr>
      </w:pPr>
    </w:p>
    <w:p w:rsidR="00CC1964" w:rsidRPr="00325141" w:rsidRDefault="00CC1964" w:rsidP="00CC1964">
      <w:pPr>
        <w:jc w:val="center"/>
        <w:rPr>
          <w:b/>
          <w:sz w:val="28"/>
          <w:szCs w:val="28"/>
        </w:rPr>
      </w:pPr>
      <w:r w:rsidRPr="00325141">
        <w:rPr>
          <w:b/>
          <w:sz w:val="28"/>
          <w:szCs w:val="28"/>
        </w:rPr>
        <w:t xml:space="preserve">4.Динамика состояния здоровья школьников </w:t>
      </w:r>
      <w:proofErr w:type="gramStart"/>
      <w:r w:rsidRPr="00325141">
        <w:rPr>
          <w:b/>
          <w:sz w:val="28"/>
          <w:szCs w:val="28"/>
        </w:rPr>
        <w:t>на конец</w:t>
      </w:r>
      <w:proofErr w:type="gramEnd"/>
      <w:r w:rsidRPr="00325141">
        <w:rPr>
          <w:b/>
          <w:sz w:val="28"/>
          <w:szCs w:val="28"/>
        </w:rPr>
        <w:t xml:space="preserve"> 2011-12 учебного года</w:t>
      </w:r>
    </w:p>
    <w:p w:rsidR="00CC1964" w:rsidRPr="00325141" w:rsidRDefault="00CC1964" w:rsidP="00CC1964">
      <w:pPr>
        <w:rPr>
          <w:sz w:val="28"/>
          <w:szCs w:val="28"/>
        </w:rPr>
      </w:pPr>
      <w:r w:rsidRPr="00325141">
        <w:rPr>
          <w:sz w:val="28"/>
          <w:szCs w:val="28"/>
        </w:rPr>
        <w:t>Всего учащихся – 56 чел.</w:t>
      </w:r>
    </w:p>
    <w:p w:rsidR="00CC1964" w:rsidRPr="00325141" w:rsidRDefault="00CC1964" w:rsidP="00CC1964">
      <w:pPr>
        <w:rPr>
          <w:sz w:val="28"/>
          <w:szCs w:val="28"/>
        </w:rPr>
      </w:pPr>
      <w:r w:rsidRPr="00325141">
        <w:rPr>
          <w:sz w:val="28"/>
          <w:szCs w:val="28"/>
        </w:rPr>
        <w:t>Имеют хронические  заболевания  - 4 чел.</w:t>
      </w:r>
    </w:p>
    <w:p w:rsidR="00CC1964" w:rsidRPr="00325141" w:rsidRDefault="00CC1964" w:rsidP="00CC1964">
      <w:pPr>
        <w:tabs>
          <w:tab w:val="left" w:pos="2715"/>
        </w:tabs>
        <w:rPr>
          <w:sz w:val="28"/>
          <w:szCs w:val="28"/>
        </w:rPr>
      </w:pPr>
      <w:r w:rsidRPr="00325141">
        <w:rPr>
          <w:sz w:val="28"/>
          <w:szCs w:val="28"/>
        </w:rPr>
        <w:t>Нарушено зрение – 2 чел.</w:t>
      </w:r>
      <w:r w:rsidRPr="00325141">
        <w:rPr>
          <w:sz w:val="28"/>
          <w:szCs w:val="28"/>
        </w:rPr>
        <w:tab/>
      </w:r>
    </w:p>
    <w:p w:rsidR="00CC1964" w:rsidRPr="00325141" w:rsidRDefault="00CC1964" w:rsidP="00CC1964">
      <w:pPr>
        <w:rPr>
          <w:sz w:val="28"/>
          <w:szCs w:val="28"/>
        </w:rPr>
      </w:pPr>
      <w:r w:rsidRPr="00325141">
        <w:rPr>
          <w:sz w:val="28"/>
          <w:szCs w:val="28"/>
        </w:rPr>
        <w:t>Нарушена осанка – 0 чел.</w:t>
      </w:r>
    </w:p>
    <w:p w:rsidR="00CC1964" w:rsidRPr="00325141" w:rsidRDefault="00CC1964" w:rsidP="00CC1964">
      <w:pPr>
        <w:rPr>
          <w:sz w:val="28"/>
          <w:szCs w:val="28"/>
        </w:rPr>
      </w:pPr>
      <w:r w:rsidRPr="00325141">
        <w:rPr>
          <w:sz w:val="28"/>
          <w:szCs w:val="28"/>
        </w:rPr>
        <w:t xml:space="preserve">Практически </w:t>
      </w:r>
      <w:proofErr w:type="gramStart"/>
      <w:r w:rsidRPr="00325141">
        <w:rPr>
          <w:sz w:val="28"/>
          <w:szCs w:val="28"/>
        </w:rPr>
        <w:t>здоровы</w:t>
      </w:r>
      <w:proofErr w:type="gramEnd"/>
      <w:r w:rsidRPr="00325141">
        <w:rPr>
          <w:sz w:val="28"/>
          <w:szCs w:val="28"/>
        </w:rPr>
        <w:t xml:space="preserve"> – 50 чел.</w:t>
      </w:r>
    </w:p>
    <w:p w:rsidR="00CC1964" w:rsidRPr="00325141" w:rsidRDefault="00CC1964" w:rsidP="00CC1964">
      <w:pPr>
        <w:rPr>
          <w:sz w:val="28"/>
          <w:szCs w:val="28"/>
        </w:rPr>
      </w:pPr>
    </w:p>
    <w:tbl>
      <w:tblPr>
        <w:tblStyle w:val="a4"/>
        <w:tblW w:w="0" w:type="auto"/>
        <w:tblLook w:val="04A0"/>
      </w:tblPr>
      <w:tblGrid>
        <w:gridCol w:w="817"/>
        <w:gridCol w:w="1595"/>
        <w:gridCol w:w="1595"/>
        <w:gridCol w:w="1946"/>
        <w:gridCol w:w="1595"/>
        <w:gridCol w:w="1596"/>
      </w:tblGrid>
      <w:tr w:rsidR="00CC1964" w:rsidTr="002A6717">
        <w:tc>
          <w:tcPr>
            <w:tcW w:w="817" w:type="dxa"/>
          </w:tcPr>
          <w:p w:rsidR="00CC1964" w:rsidRPr="00325141" w:rsidRDefault="00CC1964" w:rsidP="002A6717">
            <w:pPr>
              <w:rPr>
                <w:sz w:val="22"/>
                <w:szCs w:val="22"/>
              </w:rPr>
            </w:pPr>
            <w:r>
              <w:rPr>
                <w:sz w:val="22"/>
                <w:szCs w:val="22"/>
              </w:rPr>
              <w:t xml:space="preserve">Год </w:t>
            </w:r>
          </w:p>
        </w:tc>
        <w:tc>
          <w:tcPr>
            <w:tcW w:w="1595" w:type="dxa"/>
          </w:tcPr>
          <w:p w:rsidR="00CC1964" w:rsidRPr="00325141" w:rsidRDefault="00CC1964" w:rsidP="002A6717">
            <w:pPr>
              <w:rPr>
                <w:sz w:val="22"/>
                <w:szCs w:val="22"/>
              </w:rPr>
            </w:pPr>
            <w:r>
              <w:rPr>
                <w:sz w:val="22"/>
                <w:szCs w:val="22"/>
              </w:rPr>
              <w:t>Всего учащихся</w:t>
            </w:r>
          </w:p>
        </w:tc>
        <w:tc>
          <w:tcPr>
            <w:tcW w:w="1595" w:type="dxa"/>
          </w:tcPr>
          <w:p w:rsidR="00CC1964" w:rsidRPr="00325141" w:rsidRDefault="00CC1964" w:rsidP="002A6717">
            <w:pPr>
              <w:rPr>
                <w:sz w:val="22"/>
                <w:szCs w:val="22"/>
              </w:rPr>
            </w:pPr>
            <w:r>
              <w:rPr>
                <w:sz w:val="22"/>
                <w:szCs w:val="22"/>
              </w:rPr>
              <w:t>Основная группа</w:t>
            </w:r>
          </w:p>
        </w:tc>
        <w:tc>
          <w:tcPr>
            <w:tcW w:w="1595" w:type="dxa"/>
          </w:tcPr>
          <w:p w:rsidR="00CC1964" w:rsidRDefault="00CC1964" w:rsidP="002A6717">
            <w:pPr>
              <w:rPr>
                <w:sz w:val="22"/>
                <w:szCs w:val="22"/>
              </w:rPr>
            </w:pPr>
            <w:r>
              <w:rPr>
                <w:sz w:val="22"/>
                <w:szCs w:val="22"/>
              </w:rPr>
              <w:t>Подготовительная</w:t>
            </w:r>
          </w:p>
          <w:p w:rsidR="00CC1964" w:rsidRPr="00325141" w:rsidRDefault="00CC1964" w:rsidP="002A6717">
            <w:pPr>
              <w:rPr>
                <w:sz w:val="22"/>
                <w:szCs w:val="22"/>
              </w:rPr>
            </w:pPr>
            <w:r>
              <w:rPr>
                <w:sz w:val="22"/>
                <w:szCs w:val="22"/>
              </w:rPr>
              <w:t>группа</w:t>
            </w:r>
          </w:p>
        </w:tc>
        <w:tc>
          <w:tcPr>
            <w:tcW w:w="1595" w:type="dxa"/>
          </w:tcPr>
          <w:p w:rsidR="00CC1964" w:rsidRPr="00325141" w:rsidRDefault="00CC1964" w:rsidP="002A6717">
            <w:pPr>
              <w:rPr>
                <w:sz w:val="22"/>
                <w:szCs w:val="22"/>
              </w:rPr>
            </w:pPr>
            <w:r>
              <w:rPr>
                <w:sz w:val="22"/>
                <w:szCs w:val="22"/>
              </w:rPr>
              <w:t>Спец</w:t>
            </w:r>
            <w:proofErr w:type="gramStart"/>
            <w:r>
              <w:rPr>
                <w:sz w:val="22"/>
                <w:szCs w:val="22"/>
              </w:rPr>
              <w:t>.г</w:t>
            </w:r>
            <w:proofErr w:type="gramEnd"/>
            <w:r>
              <w:rPr>
                <w:sz w:val="22"/>
                <w:szCs w:val="22"/>
              </w:rPr>
              <w:t>руппа</w:t>
            </w:r>
          </w:p>
        </w:tc>
        <w:tc>
          <w:tcPr>
            <w:tcW w:w="1596" w:type="dxa"/>
          </w:tcPr>
          <w:p w:rsidR="00CC1964" w:rsidRPr="00325141" w:rsidRDefault="00CC1964" w:rsidP="002A6717">
            <w:pPr>
              <w:rPr>
                <w:sz w:val="22"/>
                <w:szCs w:val="22"/>
              </w:rPr>
            </w:pPr>
            <w:proofErr w:type="gramStart"/>
            <w:r>
              <w:rPr>
                <w:sz w:val="22"/>
                <w:szCs w:val="22"/>
              </w:rPr>
              <w:t>Освобождены от физкультуры</w:t>
            </w:r>
            <w:proofErr w:type="gramEnd"/>
          </w:p>
        </w:tc>
      </w:tr>
      <w:tr w:rsidR="00CC1964" w:rsidTr="002A6717">
        <w:tc>
          <w:tcPr>
            <w:tcW w:w="817" w:type="dxa"/>
          </w:tcPr>
          <w:p w:rsidR="00CC1964" w:rsidRPr="00325141" w:rsidRDefault="00CC1964" w:rsidP="002A6717">
            <w:pPr>
              <w:rPr>
                <w:sz w:val="22"/>
                <w:szCs w:val="22"/>
              </w:rPr>
            </w:pPr>
            <w:r>
              <w:rPr>
                <w:sz w:val="22"/>
                <w:szCs w:val="22"/>
              </w:rPr>
              <w:t>2011-2012</w:t>
            </w:r>
          </w:p>
        </w:tc>
        <w:tc>
          <w:tcPr>
            <w:tcW w:w="1595" w:type="dxa"/>
          </w:tcPr>
          <w:p w:rsidR="00CC1964" w:rsidRPr="00325141" w:rsidRDefault="00CC1964" w:rsidP="002A6717">
            <w:pPr>
              <w:rPr>
                <w:sz w:val="22"/>
                <w:szCs w:val="22"/>
              </w:rPr>
            </w:pPr>
            <w:r>
              <w:rPr>
                <w:sz w:val="22"/>
                <w:szCs w:val="22"/>
              </w:rPr>
              <w:t>56</w:t>
            </w:r>
          </w:p>
        </w:tc>
        <w:tc>
          <w:tcPr>
            <w:tcW w:w="1595" w:type="dxa"/>
          </w:tcPr>
          <w:p w:rsidR="00CC1964" w:rsidRPr="00325141" w:rsidRDefault="00CC1964" w:rsidP="002A6717">
            <w:pPr>
              <w:rPr>
                <w:sz w:val="22"/>
                <w:szCs w:val="22"/>
              </w:rPr>
            </w:pPr>
            <w:r>
              <w:rPr>
                <w:sz w:val="22"/>
                <w:szCs w:val="22"/>
              </w:rPr>
              <w:t>51</w:t>
            </w:r>
          </w:p>
        </w:tc>
        <w:tc>
          <w:tcPr>
            <w:tcW w:w="1595" w:type="dxa"/>
          </w:tcPr>
          <w:p w:rsidR="00CC1964" w:rsidRPr="00325141" w:rsidRDefault="00CC1964" w:rsidP="002A6717">
            <w:pPr>
              <w:rPr>
                <w:sz w:val="22"/>
                <w:szCs w:val="22"/>
              </w:rPr>
            </w:pPr>
            <w:r>
              <w:rPr>
                <w:sz w:val="22"/>
                <w:szCs w:val="22"/>
              </w:rPr>
              <w:t>3</w:t>
            </w:r>
          </w:p>
        </w:tc>
        <w:tc>
          <w:tcPr>
            <w:tcW w:w="1595" w:type="dxa"/>
          </w:tcPr>
          <w:p w:rsidR="00CC1964" w:rsidRPr="00325141" w:rsidRDefault="00CC1964" w:rsidP="002A6717">
            <w:pPr>
              <w:rPr>
                <w:sz w:val="22"/>
                <w:szCs w:val="22"/>
              </w:rPr>
            </w:pPr>
            <w:r>
              <w:rPr>
                <w:sz w:val="22"/>
                <w:szCs w:val="22"/>
              </w:rPr>
              <w:t>1</w:t>
            </w:r>
          </w:p>
        </w:tc>
        <w:tc>
          <w:tcPr>
            <w:tcW w:w="1596" w:type="dxa"/>
          </w:tcPr>
          <w:p w:rsidR="00CC1964" w:rsidRPr="00325141" w:rsidRDefault="00CC1964" w:rsidP="002A6717">
            <w:pPr>
              <w:rPr>
                <w:sz w:val="22"/>
                <w:szCs w:val="22"/>
              </w:rPr>
            </w:pPr>
            <w:r>
              <w:rPr>
                <w:sz w:val="22"/>
                <w:szCs w:val="22"/>
              </w:rPr>
              <w:t>1</w:t>
            </w:r>
          </w:p>
        </w:tc>
      </w:tr>
    </w:tbl>
    <w:p w:rsidR="00CC1964" w:rsidRDefault="00CC1964" w:rsidP="00CC1964"/>
    <w:p w:rsidR="00CC1964" w:rsidRDefault="00CC1964" w:rsidP="00CC1964"/>
    <w:p w:rsidR="00CC1964" w:rsidRPr="00325141" w:rsidRDefault="00CC1964" w:rsidP="00CC1964">
      <w:pPr>
        <w:shd w:val="clear" w:color="auto" w:fill="FFFFFF"/>
        <w:tabs>
          <w:tab w:val="left" w:pos="2429"/>
        </w:tabs>
        <w:ind w:left="10" w:right="499" w:hanging="10"/>
        <w:rPr>
          <w:sz w:val="28"/>
          <w:szCs w:val="28"/>
        </w:rPr>
      </w:pPr>
      <w:r w:rsidRPr="00325141">
        <w:rPr>
          <w:sz w:val="28"/>
          <w:szCs w:val="28"/>
        </w:rPr>
        <w:t>Меры по охране и укреплению здоровья учащихся.</w:t>
      </w:r>
    </w:p>
    <w:p w:rsidR="00CC1964" w:rsidRPr="00325141" w:rsidRDefault="00CC1964" w:rsidP="00CC1964">
      <w:pPr>
        <w:shd w:val="clear" w:color="auto" w:fill="FFFFFF"/>
        <w:tabs>
          <w:tab w:val="left" w:pos="2429"/>
        </w:tabs>
        <w:ind w:right="499"/>
        <w:rPr>
          <w:sz w:val="28"/>
          <w:szCs w:val="28"/>
        </w:rPr>
      </w:pPr>
      <w:r>
        <w:rPr>
          <w:sz w:val="28"/>
          <w:szCs w:val="28"/>
        </w:rPr>
        <w:t>1.</w:t>
      </w:r>
      <w:r w:rsidRPr="00325141">
        <w:rPr>
          <w:sz w:val="28"/>
          <w:szCs w:val="28"/>
        </w:rPr>
        <w:t>Организация горячего питания в школе.</w:t>
      </w:r>
    </w:p>
    <w:p w:rsidR="00CC1964" w:rsidRPr="00325141" w:rsidRDefault="00CC1964" w:rsidP="00CC1964">
      <w:pPr>
        <w:shd w:val="clear" w:color="auto" w:fill="FFFFFF"/>
        <w:tabs>
          <w:tab w:val="left" w:pos="2429"/>
        </w:tabs>
        <w:ind w:right="499"/>
        <w:rPr>
          <w:sz w:val="28"/>
          <w:szCs w:val="28"/>
        </w:rPr>
      </w:pPr>
      <w:r>
        <w:rPr>
          <w:sz w:val="28"/>
          <w:szCs w:val="28"/>
        </w:rPr>
        <w:t>2.</w:t>
      </w:r>
      <w:r w:rsidRPr="00325141">
        <w:rPr>
          <w:sz w:val="28"/>
          <w:szCs w:val="28"/>
        </w:rPr>
        <w:t xml:space="preserve">Регулярные </w:t>
      </w:r>
      <w:proofErr w:type="spellStart"/>
      <w:r w:rsidRPr="00325141">
        <w:rPr>
          <w:sz w:val="28"/>
          <w:szCs w:val="28"/>
        </w:rPr>
        <w:t>мед</w:t>
      </w:r>
      <w:proofErr w:type="gramStart"/>
      <w:r w:rsidRPr="00325141">
        <w:rPr>
          <w:sz w:val="28"/>
          <w:szCs w:val="28"/>
        </w:rPr>
        <w:t>.о</w:t>
      </w:r>
      <w:proofErr w:type="gramEnd"/>
      <w:r w:rsidRPr="00325141">
        <w:rPr>
          <w:sz w:val="28"/>
          <w:szCs w:val="28"/>
        </w:rPr>
        <w:t>смотры</w:t>
      </w:r>
      <w:proofErr w:type="spellEnd"/>
      <w:r w:rsidRPr="00325141">
        <w:rPr>
          <w:sz w:val="28"/>
          <w:szCs w:val="28"/>
        </w:rPr>
        <w:t xml:space="preserve"> учащихся: идущих в 1 класс, 2 класса, 5 класса, 10-11 классов.</w:t>
      </w:r>
    </w:p>
    <w:p w:rsidR="00CC1964" w:rsidRPr="00325141" w:rsidRDefault="00CC1964" w:rsidP="00CC1964">
      <w:pPr>
        <w:shd w:val="clear" w:color="auto" w:fill="FFFFFF"/>
        <w:tabs>
          <w:tab w:val="left" w:pos="2429"/>
        </w:tabs>
        <w:ind w:right="499"/>
        <w:rPr>
          <w:sz w:val="28"/>
          <w:szCs w:val="28"/>
        </w:rPr>
      </w:pPr>
      <w:r>
        <w:rPr>
          <w:sz w:val="28"/>
          <w:szCs w:val="28"/>
        </w:rPr>
        <w:t>3.</w:t>
      </w:r>
      <w:r w:rsidRPr="00325141">
        <w:rPr>
          <w:sz w:val="28"/>
          <w:szCs w:val="28"/>
        </w:rPr>
        <w:t xml:space="preserve">Совместная работа с </w:t>
      </w:r>
      <w:proofErr w:type="gramStart"/>
      <w:r w:rsidRPr="00325141">
        <w:rPr>
          <w:sz w:val="28"/>
          <w:szCs w:val="28"/>
        </w:rPr>
        <w:t>Пугачевским</w:t>
      </w:r>
      <w:proofErr w:type="gramEnd"/>
      <w:r w:rsidRPr="00325141">
        <w:rPr>
          <w:sz w:val="28"/>
          <w:szCs w:val="28"/>
        </w:rPr>
        <w:t xml:space="preserve"> </w:t>
      </w:r>
      <w:proofErr w:type="spellStart"/>
      <w:r w:rsidRPr="00325141">
        <w:rPr>
          <w:sz w:val="28"/>
          <w:szCs w:val="28"/>
        </w:rPr>
        <w:t>ФАПом</w:t>
      </w:r>
      <w:proofErr w:type="spellEnd"/>
      <w:r w:rsidRPr="00325141">
        <w:rPr>
          <w:sz w:val="28"/>
          <w:szCs w:val="28"/>
        </w:rPr>
        <w:t xml:space="preserve">: </w:t>
      </w:r>
    </w:p>
    <w:p w:rsidR="00CC1964" w:rsidRPr="00325141" w:rsidRDefault="00CC1964" w:rsidP="00CC1964">
      <w:pPr>
        <w:shd w:val="clear" w:color="auto" w:fill="FFFFFF"/>
        <w:tabs>
          <w:tab w:val="left" w:pos="2429"/>
        </w:tabs>
        <w:ind w:right="499"/>
        <w:rPr>
          <w:sz w:val="28"/>
          <w:szCs w:val="28"/>
        </w:rPr>
      </w:pPr>
      <w:r>
        <w:rPr>
          <w:sz w:val="28"/>
          <w:szCs w:val="28"/>
        </w:rPr>
        <w:t>-</w:t>
      </w:r>
      <w:r w:rsidRPr="00325141">
        <w:rPr>
          <w:sz w:val="28"/>
          <w:szCs w:val="28"/>
        </w:rPr>
        <w:t xml:space="preserve">проведение плановых осмотров учащихся, </w:t>
      </w:r>
    </w:p>
    <w:p w:rsidR="00CC1964" w:rsidRPr="00325141" w:rsidRDefault="00CC1964" w:rsidP="00CC1964">
      <w:pPr>
        <w:shd w:val="clear" w:color="auto" w:fill="FFFFFF"/>
        <w:tabs>
          <w:tab w:val="left" w:pos="2429"/>
        </w:tabs>
        <w:ind w:right="499"/>
        <w:rPr>
          <w:sz w:val="28"/>
          <w:szCs w:val="28"/>
        </w:rPr>
      </w:pPr>
      <w:r>
        <w:rPr>
          <w:sz w:val="28"/>
          <w:szCs w:val="28"/>
        </w:rPr>
        <w:t>-</w:t>
      </w:r>
      <w:r w:rsidRPr="00325141">
        <w:rPr>
          <w:sz w:val="28"/>
          <w:szCs w:val="28"/>
        </w:rPr>
        <w:t xml:space="preserve">вакцинация согласно графику </w:t>
      </w:r>
      <w:proofErr w:type="spellStart"/>
      <w:r w:rsidRPr="00325141">
        <w:rPr>
          <w:sz w:val="28"/>
          <w:szCs w:val="28"/>
        </w:rPr>
        <w:t>мед</w:t>
      </w:r>
      <w:proofErr w:type="gramStart"/>
      <w:r w:rsidRPr="00325141">
        <w:rPr>
          <w:sz w:val="28"/>
          <w:szCs w:val="28"/>
        </w:rPr>
        <w:t>.р</w:t>
      </w:r>
      <w:proofErr w:type="gramEnd"/>
      <w:r w:rsidRPr="00325141">
        <w:rPr>
          <w:sz w:val="28"/>
          <w:szCs w:val="28"/>
        </w:rPr>
        <w:t>аботника</w:t>
      </w:r>
      <w:proofErr w:type="spellEnd"/>
      <w:r w:rsidRPr="00325141">
        <w:rPr>
          <w:sz w:val="28"/>
          <w:szCs w:val="28"/>
        </w:rPr>
        <w:t xml:space="preserve">, </w:t>
      </w:r>
    </w:p>
    <w:p w:rsidR="00CC1964" w:rsidRPr="00325141" w:rsidRDefault="00CC1964" w:rsidP="00CC1964">
      <w:pPr>
        <w:shd w:val="clear" w:color="auto" w:fill="FFFFFF"/>
        <w:tabs>
          <w:tab w:val="left" w:pos="2429"/>
        </w:tabs>
        <w:ind w:right="499"/>
        <w:rPr>
          <w:sz w:val="28"/>
          <w:szCs w:val="28"/>
        </w:rPr>
      </w:pPr>
      <w:r>
        <w:rPr>
          <w:sz w:val="28"/>
          <w:szCs w:val="28"/>
        </w:rPr>
        <w:t>-</w:t>
      </w:r>
      <w:r w:rsidRPr="00325141">
        <w:rPr>
          <w:sz w:val="28"/>
          <w:szCs w:val="28"/>
        </w:rPr>
        <w:t xml:space="preserve">беседа фельдшера с учащимися, родителями по темам: «Разговор о </w:t>
      </w:r>
      <w:proofErr w:type="spellStart"/>
      <w:r w:rsidRPr="00325141">
        <w:rPr>
          <w:sz w:val="28"/>
          <w:szCs w:val="28"/>
        </w:rPr>
        <w:t>гепитите</w:t>
      </w:r>
      <w:proofErr w:type="spellEnd"/>
      <w:proofErr w:type="gramStart"/>
      <w:r w:rsidRPr="00325141">
        <w:rPr>
          <w:sz w:val="28"/>
          <w:szCs w:val="28"/>
        </w:rPr>
        <w:t xml:space="preserve"> В</w:t>
      </w:r>
      <w:proofErr w:type="gramEnd"/>
      <w:r w:rsidRPr="00325141">
        <w:rPr>
          <w:sz w:val="28"/>
          <w:szCs w:val="28"/>
        </w:rPr>
        <w:t xml:space="preserve">», «О правилах личной гигиены», «Профилактика вирусных заболеваний», «Туберкулез среди детей и подростков», «ККГЛ – </w:t>
      </w:r>
      <w:proofErr w:type="spellStart"/>
      <w:r w:rsidRPr="00325141">
        <w:rPr>
          <w:sz w:val="28"/>
          <w:szCs w:val="28"/>
        </w:rPr>
        <w:t>буть</w:t>
      </w:r>
      <w:proofErr w:type="spellEnd"/>
      <w:r w:rsidRPr="00325141">
        <w:rPr>
          <w:sz w:val="28"/>
          <w:szCs w:val="28"/>
        </w:rPr>
        <w:t xml:space="preserve"> внимателен и осторожен».</w:t>
      </w:r>
    </w:p>
    <w:p w:rsidR="00CC1964" w:rsidRPr="00325141" w:rsidRDefault="00CC1964" w:rsidP="00CC1964">
      <w:pPr>
        <w:shd w:val="clear" w:color="auto" w:fill="FFFFFF"/>
        <w:tabs>
          <w:tab w:val="left" w:pos="2429"/>
        </w:tabs>
        <w:ind w:right="499"/>
        <w:rPr>
          <w:sz w:val="28"/>
          <w:szCs w:val="28"/>
        </w:rPr>
      </w:pPr>
      <w:r>
        <w:rPr>
          <w:sz w:val="28"/>
          <w:szCs w:val="28"/>
        </w:rPr>
        <w:t>4.</w:t>
      </w:r>
      <w:r w:rsidRPr="00325141">
        <w:rPr>
          <w:sz w:val="28"/>
          <w:szCs w:val="28"/>
        </w:rPr>
        <w:t>Регулярное проведение витаминизации (ответственные классные  руководители).</w:t>
      </w:r>
    </w:p>
    <w:p w:rsidR="00CC1964" w:rsidRPr="00325141" w:rsidRDefault="00CC1964" w:rsidP="00CC1964">
      <w:pPr>
        <w:shd w:val="clear" w:color="auto" w:fill="FFFFFF"/>
        <w:tabs>
          <w:tab w:val="left" w:pos="2429"/>
        </w:tabs>
        <w:ind w:right="499"/>
        <w:rPr>
          <w:sz w:val="28"/>
          <w:szCs w:val="28"/>
        </w:rPr>
      </w:pPr>
      <w:r>
        <w:rPr>
          <w:sz w:val="28"/>
          <w:szCs w:val="28"/>
        </w:rPr>
        <w:t>5.</w:t>
      </w:r>
      <w:r w:rsidRPr="00325141">
        <w:rPr>
          <w:sz w:val="28"/>
          <w:szCs w:val="28"/>
        </w:rPr>
        <w:t>Единые уроки о здоровом образе жизни.</w:t>
      </w:r>
    </w:p>
    <w:p w:rsidR="00CC1964" w:rsidRPr="00325141" w:rsidRDefault="00CC1964" w:rsidP="00CC1964">
      <w:pPr>
        <w:shd w:val="clear" w:color="auto" w:fill="FFFFFF"/>
        <w:tabs>
          <w:tab w:val="left" w:pos="2429"/>
        </w:tabs>
        <w:ind w:right="499"/>
        <w:rPr>
          <w:sz w:val="28"/>
          <w:szCs w:val="28"/>
        </w:rPr>
      </w:pPr>
      <w:r>
        <w:rPr>
          <w:sz w:val="28"/>
          <w:szCs w:val="28"/>
        </w:rPr>
        <w:lastRenderedPageBreak/>
        <w:t>6.</w:t>
      </w:r>
      <w:r w:rsidRPr="00325141">
        <w:rPr>
          <w:sz w:val="28"/>
          <w:szCs w:val="28"/>
        </w:rPr>
        <w:t>Спортивнее мероприятия в течени</w:t>
      </w:r>
      <w:proofErr w:type="gramStart"/>
      <w:r w:rsidRPr="00325141">
        <w:rPr>
          <w:sz w:val="28"/>
          <w:szCs w:val="28"/>
        </w:rPr>
        <w:t>и</w:t>
      </w:r>
      <w:proofErr w:type="gramEnd"/>
      <w:r w:rsidRPr="00325141">
        <w:rPr>
          <w:sz w:val="28"/>
          <w:szCs w:val="28"/>
        </w:rPr>
        <w:t xml:space="preserve"> учебного года: «День здоровья», «День защиты детей», участие в школьных, кустовых и районных спортивных соревнованиях.</w:t>
      </w:r>
    </w:p>
    <w:p w:rsidR="00CC1964" w:rsidRPr="00325141" w:rsidRDefault="00CC1964" w:rsidP="00CC1964">
      <w:pPr>
        <w:shd w:val="clear" w:color="auto" w:fill="FFFFFF"/>
        <w:tabs>
          <w:tab w:val="left" w:pos="2429"/>
        </w:tabs>
        <w:ind w:right="499"/>
        <w:rPr>
          <w:sz w:val="28"/>
          <w:szCs w:val="28"/>
        </w:rPr>
      </w:pPr>
      <w:r>
        <w:rPr>
          <w:sz w:val="28"/>
          <w:szCs w:val="28"/>
        </w:rPr>
        <w:t>7.</w:t>
      </w:r>
      <w:r w:rsidRPr="00325141">
        <w:rPr>
          <w:sz w:val="28"/>
          <w:szCs w:val="28"/>
        </w:rPr>
        <w:t xml:space="preserve">Объектовые тренировки. Оказание </w:t>
      </w:r>
      <w:proofErr w:type="spellStart"/>
      <w:r w:rsidRPr="00325141">
        <w:rPr>
          <w:sz w:val="28"/>
          <w:szCs w:val="28"/>
        </w:rPr>
        <w:t>мед</w:t>
      </w:r>
      <w:proofErr w:type="gramStart"/>
      <w:r w:rsidRPr="00325141">
        <w:rPr>
          <w:sz w:val="28"/>
          <w:szCs w:val="28"/>
        </w:rPr>
        <w:t>.п</w:t>
      </w:r>
      <w:proofErr w:type="gramEnd"/>
      <w:r w:rsidRPr="00325141">
        <w:rPr>
          <w:sz w:val="28"/>
          <w:szCs w:val="28"/>
        </w:rPr>
        <w:t>омощи</w:t>
      </w:r>
      <w:proofErr w:type="spellEnd"/>
      <w:r w:rsidRPr="00325141">
        <w:rPr>
          <w:sz w:val="28"/>
          <w:szCs w:val="28"/>
        </w:rPr>
        <w:t>.</w:t>
      </w:r>
    </w:p>
    <w:p w:rsidR="00CC1964" w:rsidRPr="00325141" w:rsidRDefault="00CC1964" w:rsidP="00CC1964">
      <w:pPr>
        <w:shd w:val="clear" w:color="auto" w:fill="FFFFFF"/>
        <w:tabs>
          <w:tab w:val="left" w:pos="2429"/>
        </w:tabs>
        <w:ind w:right="499"/>
        <w:rPr>
          <w:sz w:val="28"/>
          <w:szCs w:val="28"/>
        </w:rPr>
      </w:pPr>
      <w:r>
        <w:rPr>
          <w:sz w:val="28"/>
          <w:szCs w:val="28"/>
        </w:rPr>
        <w:t>8.</w:t>
      </w:r>
      <w:r w:rsidRPr="00325141">
        <w:rPr>
          <w:sz w:val="28"/>
          <w:szCs w:val="28"/>
        </w:rPr>
        <w:t xml:space="preserve">Регулярный выпуск газет о гриппе, о </w:t>
      </w:r>
      <w:proofErr w:type="spellStart"/>
      <w:r w:rsidRPr="00325141">
        <w:rPr>
          <w:sz w:val="28"/>
          <w:szCs w:val="28"/>
        </w:rPr>
        <w:t>СПИДе</w:t>
      </w:r>
      <w:proofErr w:type="spellEnd"/>
      <w:r w:rsidRPr="00325141">
        <w:rPr>
          <w:sz w:val="28"/>
          <w:szCs w:val="28"/>
        </w:rPr>
        <w:t>, о ККГЛ, о профилактике по предупреждению употребления наркотиков.</w:t>
      </w:r>
    </w:p>
    <w:p w:rsidR="00CC1964" w:rsidRPr="00325141" w:rsidRDefault="00CC1964" w:rsidP="00CC1964">
      <w:pPr>
        <w:shd w:val="clear" w:color="auto" w:fill="FFFFFF"/>
        <w:tabs>
          <w:tab w:val="left" w:pos="2429"/>
        </w:tabs>
        <w:ind w:right="499"/>
        <w:rPr>
          <w:sz w:val="28"/>
          <w:szCs w:val="28"/>
        </w:rPr>
      </w:pPr>
      <w:r>
        <w:rPr>
          <w:sz w:val="28"/>
          <w:szCs w:val="28"/>
        </w:rPr>
        <w:t>9.</w:t>
      </w:r>
      <w:r w:rsidRPr="00325141">
        <w:rPr>
          <w:sz w:val="28"/>
          <w:szCs w:val="28"/>
        </w:rPr>
        <w:t xml:space="preserve">Составление расписание уроков в соответствии с требованиями  </w:t>
      </w:r>
      <w:proofErr w:type="spellStart"/>
      <w:r w:rsidRPr="00325141">
        <w:rPr>
          <w:sz w:val="28"/>
          <w:szCs w:val="28"/>
        </w:rPr>
        <w:t>САНПиНа</w:t>
      </w:r>
      <w:proofErr w:type="spellEnd"/>
      <w:r w:rsidRPr="00325141">
        <w:rPr>
          <w:sz w:val="28"/>
          <w:szCs w:val="28"/>
        </w:rPr>
        <w:t>.</w:t>
      </w:r>
    </w:p>
    <w:p w:rsidR="00CC1964" w:rsidRPr="00325141" w:rsidRDefault="00CC1964" w:rsidP="00CC1964">
      <w:pPr>
        <w:shd w:val="clear" w:color="auto" w:fill="FFFFFF"/>
        <w:tabs>
          <w:tab w:val="left" w:pos="2429"/>
        </w:tabs>
        <w:ind w:right="499"/>
        <w:rPr>
          <w:sz w:val="28"/>
          <w:szCs w:val="28"/>
        </w:rPr>
      </w:pPr>
      <w:r>
        <w:rPr>
          <w:sz w:val="28"/>
          <w:szCs w:val="28"/>
        </w:rPr>
        <w:t>10.</w:t>
      </w:r>
      <w:r w:rsidRPr="00325141">
        <w:rPr>
          <w:sz w:val="28"/>
          <w:szCs w:val="28"/>
        </w:rPr>
        <w:t>В начальных классах реализуется программа «Разговор о правильном питании».</w:t>
      </w:r>
    </w:p>
    <w:p w:rsidR="00CC1964" w:rsidRPr="00325141" w:rsidRDefault="00CC1964" w:rsidP="00CC1964">
      <w:pPr>
        <w:shd w:val="clear" w:color="auto" w:fill="FFFFFF"/>
        <w:tabs>
          <w:tab w:val="num" w:pos="0"/>
          <w:tab w:val="left" w:pos="2429"/>
        </w:tabs>
        <w:ind w:right="499"/>
        <w:rPr>
          <w:sz w:val="28"/>
          <w:szCs w:val="28"/>
        </w:rPr>
      </w:pPr>
      <w:r w:rsidRPr="00325141">
        <w:rPr>
          <w:sz w:val="28"/>
          <w:szCs w:val="28"/>
        </w:rPr>
        <w:t xml:space="preserve">Перечисленные мероприятия способствуют: </w:t>
      </w:r>
    </w:p>
    <w:p w:rsidR="00CC1964" w:rsidRPr="00325141" w:rsidRDefault="00CC1964" w:rsidP="00CC1964">
      <w:pPr>
        <w:shd w:val="clear" w:color="auto" w:fill="FFFFFF"/>
        <w:tabs>
          <w:tab w:val="num" w:pos="0"/>
          <w:tab w:val="left" w:pos="2429"/>
        </w:tabs>
        <w:ind w:right="499"/>
        <w:rPr>
          <w:sz w:val="28"/>
          <w:szCs w:val="28"/>
        </w:rPr>
      </w:pPr>
      <w:r w:rsidRPr="00325141">
        <w:rPr>
          <w:sz w:val="28"/>
          <w:szCs w:val="28"/>
        </w:rPr>
        <w:t xml:space="preserve">- снижению заболеваемости детей всех возрастных групп, </w:t>
      </w:r>
    </w:p>
    <w:p w:rsidR="00CC1964" w:rsidRPr="00325141" w:rsidRDefault="00CC1964" w:rsidP="00CC1964">
      <w:pPr>
        <w:shd w:val="clear" w:color="auto" w:fill="FFFFFF"/>
        <w:tabs>
          <w:tab w:val="num" w:pos="0"/>
          <w:tab w:val="left" w:pos="2429"/>
        </w:tabs>
        <w:ind w:right="499"/>
        <w:rPr>
          <w:sz w:val="28"/>
          <w:szCs w:val="28"/>
        </w:rPr>
      </w:pPr>
      <w:r w:rsidRPr="00325141">
        <w:rPr>
          <w:sz w:val="28"/>
          <w:szCs w:val="28"/>
        </w:rPr>
        <w:t>- уменьшению воздействия неблагоприятных факторов обучения,                                - формированию мотивации к здоровому образу жизни,</w:t>
      </w:r>
    </w:p>
    <w:p w:rsidR="00CC1964" w:rsidRPr="00325141" w:rsidRDefault="00CC1964" w:rsidP="00CC1964">
      <w:pPr>
        <w:shd w:val="clear" w:color="auto" w:fill="FFFFFF"/>
        <w:tabs>
          <w:tab w:val="num" w:pos="0"/>
          <w:tab w:val="left" w:pos="2429"/>
        </w:tabs>
        <w:ind w:right="499"/>
        <w:rPr>
          <w:sz w:val="28"/>
          <w:szCs w:val="28"/>
        </w:rPr>
      </w:pPr>
      <w:r w:rsidRPr="00325141">
        <w:rPr>
          <w:sz w:val="28"/>
          <w:szCs w:val="28"/>
        </w:rPr>
        <w:t xml:space="preserve">- организации спортивно-оздоровительной работы, </w:t>
      </w:r>
    </w:p>
    <w:p w:rsidR="00CC1964" w:rsidRDefault="00CC1964" w:rsidP="00CC1964">
      <w:pPr>
        <w:shd w:val="clear" w:color="auto" w:fill="FFFFFF"/>
        <w:tabs>
          <w:tab w:val="num" w:pos="0"/>
          <w:tab w:val="left" w:pos="2429"/>
        </w:tabs>
        <w:ind w:right="499"/>
        <w:rPr>
          <w:sz w:val="28"/>
          <w:szCs w:val="28"/>
        </w:rPr>
      </w:pPr>
      <w:r w:rsidRPr="00325141">
        <w:rPr>
          <w:sz w:val="28"/>
          <w:szCs w:val="28"/>
        </w:rPr>
        <w:t xml:space="preserve">- внедрению элементов </w:t>
      </w:r>
      <w:proofErr w:type="spellStart"/>
      <w:r w:rsidRPr="00325141">
        <w:rPr>
          <w:sz w:val="28"/>
          <w:szCs w:val="28"/>
        </w:rPr>
        <w:t>здоровьесберегающих</w:t>
      </w:r>
      <w:proofErr w:type="spellEnd"/>
      <w:r w:rsidRPr="00325141">
        <w:rPr>
          <w:sz w:val="28"/>
          <w:szCs w:val="28"/>
        </w:rPr>
        <w:t xml:space="preserve"> технологий.</w:t>
      </w:r>
    </w:p>
    <w:p w:rsidR="00CC1964" w:rsidRPr="00325141" w:rsidRDefault="00CC1964" w:rsidP="00CC1964">
      <w:pPr>
        <w:shd w:val="clear" w:color="auto" w:fill="FFFFFF"/>
        <w:tabs>
          <w:tab w:val="num" w:pos="0"/>
          <w:tab w:val="left" w:pos="2429"/>
        </w:tabs>
        <w:ind w:right="499"/>
        <w:rPr>
          <w:sz w:val="28"/>
          <w:szCs w:val="28"/>
        </w:rPr>
      </w:pPr>
      <w:r w:rsidRPr="00325141">
        <w:rPr>
          <w:sz w:val="28"/>
          <w:szCs w:val="28"/>
        </w:rPr>
        <w:t>На совещаниях при директоре, завуче рассматриваются вопросы</w:t>
      </w:r>
      <w:proofErr w:type="gramStart"/>
      <w:r w:rsidRPr="00325141">
        <w:rPr>
          <w:sz w:val="28"/>
          <w:szCs w:val="28"/>
        </w:rPr>
        <w:t xml:space="preserve"> ,</w:t>
      </w:r>
      <w:proofErr w:type="gramEnd"/>
      <w:r w:rsidRPr="00325141">
        <w:rPr>
          <w:sz w:val="28"/>
          <w:szCs w:val="28"/>
        </w:rPr>
        <w:t xml:space="preserve"> влияющие на совершенствование образовательного процесса:</w:t>
      </w:r>
    </w:p>
    <w:p w:rsidR="00CC1964" w:rsidRPr="00325141" w:rsidRDefault="00CC1964" w:rsidP="00CC1964">
      <w:pPr>
        <w:shd w:val="clear" w:color="auto" w:fill="FFFFFF"/>
        <w:tabs>
          <w:tab w:val="left" w:pos="2429"/>
        </w:tabs>
        <w:ind w:left="561" w:right="499" w:hanging="10"/>
        <w:rPr>
          <w:sz w:val="28"/>
          <w:szCs w:val="28"/>
        </w:rPr>
      </w:pPr>
      <w:r w:rsidRPr="00325141">
        <w:rPr>
          <w:sz w:val="28"/>
          <w:szCs w:val="28"/>
        </w:rPr>
        <w:t>- осуществление контроля соответствия условий обучения санитарно-гигиеническим нормам,</w:t>
      </w:r>
    </w:p>
    <w:p w:rsidR="00CC1964" w:rsidRPr="00325141" w:rsidRDefault="00CC1964" w:rsidP="00CC1964">
      <w:pPr>
        <w:shd w:val="clear" w:color="auto" w:fill="FFFFFF"/>
        <w:tabs>
          <w:tab w:val="left" w:pos="2429"/>
        </w:tabs>
        <w:ind w:left="561" w:right="499" w:hanging="10"/>
        <w:rPr>
          <w:sz w:val="28"/>
          <w:szCs w:val="28"/>
        </w:rPr>
      </w:pPr>
      <w:r w:rsidRPr="00325141">
        <w:rPr>
          <w:sz w:val="28"/>
          <w:szCs w:val="28"/>
        </w:rPr>
        <w:t>- нормализация учебной нагрузки и создания комфортных условий на уроках, выявления трудностей, их анализ и поиск путей преодоления,</w:t>
      </w:r>
    </w:p>
    <w:p w:rsidR="00CC1964" w:rsidRPr="00325141" w:rsidRDefault="00CC1964" w:rsidP="00CC1964">
      <w:pPr>
        <w:shd w:val="clear" w:color="auto" w:fill="FFFFFF"/>
        <w:tabs>
          <w:tab w:val="left" w:pos="2429"/>
        </w:tabs>
        <w:ind w:right="499" w:hanging="10"/>
        <w:rPr>
          <w:sz w:val="28"/>
          <w:szCs w:val="28"/>
        </w:rPr>
      </w:pPr>
      <w:r w:rsidRPr="00325141">
        <w:rPr>
          <w:sz w:val="28"/>
          <w:szCs w:val="28"/>
        </w:rPr>
        <w:t xml:space="preserve">- планирование и осуществление мероприятий по предупреждению утомления учащихся в процессе учебной деятельности, </w:t>
      </w:r>
    </w:p>
    <w:p w:rsidR="00CC1964" w:rsidRDefault="00CC1964" w:rsidP="00CC1964">
      <w:pPr>
        <w:shd w:val="clear" w:color="auto" w:fill="FFFFFF"/>
        <w:tabs>
          <w:tab w:val="left" w:pos="2429"/>
        </w:tabs>
        <w:ind w:right="499"/>
        <w:rPr>
          <w:sz w:val="28"/>
          <w:szCs w:val="28"/>
        </w:rPr>
      </w:pPr>
      <w:r w:rsidRPr="00325141">
        <w:rPr>
          <w:sz w:val="28"/>
          <w:szCs w:val="28"/>
        </w:rPr>
        <w:t>- работа по адаптации учащихся при поступлении в образовательное учреждение.</w:t>
      </w:r>
    </w:p>
    <w:p w:rsidR="00CC1964" w:rsidRDefault="00CC1964" w:rsidP="00CC1964">
      <w:pPr>
        <w:shd w:val="clear" w:color="auto" w:fill="FFFFFF"/>
        <w:tabs>
          <w:tab w:val="left" w:pos="2429"/>
        </w:tabs>
        <w:ind w:right="499"/>
        <w:rPr>
          <w:sz w:val="28"/>
          <w:szCs w:val="28"/>
        </w:rPr>
      </w:pPr>
      <w:r>
        <w:rPr>
          <w:sz w:val="28"/>
          <w:szCs w:val="28"/>
        </w:rPr>
        <w:t xml:space="preserve">Большое внимание в школе уделяется летней оздоровительной кампании. </w:t>
      </w:r>
    </w:p>
    <w:p w:rsidR="00CC1964" w:rsidRPr="00325141" w:rsidRDefault="00CC1964" w:rsidP="00CC1964">
      <w:pPr>
        <w:shd w:val="clear" w:color="auto" w:fill="FFFFFF"/>
        <w:tabs>
          <w:tab w:val="left" w:pos="2429"/>
        </w:tabs>
        <w:ind w:right="499"/>
        <w:rPr>
          <w:sz w:val="28"/>
          <w:szCs w:val="28"/>
        </w:rPr>
      </w:pPr>
      <w:r>
        <w:rPr>
          <w:sz w:val="28"/>
          <w:szCs w:val="28"/>
        </w:rPr>
        <w:t xml:space="preserve">Оздоровление детей осуществляется согласно комплексно-целевой программы отдыха и оздоровления детей, </w:t>
      </w:r>
      <w:proofErr w:type="gramStart"/>
      <w:r>
        <w:rPr>
          <w:sz w:val="28"/>
          <w:szCs w:val="28"/>
        </w:rPr>
        <w:t>которая</w:t>
      </w:r>
      <w:proofErr w:type="gramEnd"/>
      <w:r>
        <w:rPr>
          <w:sz w:val="28"/>
          <w:szCs w:val="28"/>
        </w:rPr>
        <w:t xml:space="preserve"> ежегодно разрабатывается с целью организации содержательного и здорового отдыха. В летний период 2012 г. в школе работал лагерь с дневным пребыванием, в котором отдыхало 30 человек.</w:t>
      </w:r>
    </w:p>
    <w:p w:rsidR="00CC1964" w:rsidRPr="00325141" w:rsidRDefault="00CC1964" w:rsidP="00CC1964">
      <w:pPr>
        <w:shd w:val="clear" w:color="auto" w:fill="FFFFFF"/>
        <w:tabs>
          <w:tab w:val="left" w:pos="2429"/>
        </w:tabs>
        <w:ind w:left="561" w:right="499" w:hanging="10"/>
        <w:rPr>
          <w:sz w:val="28"/>
          <w:szCs w:val="28"/>
        </w:rPr>
      </w:pPr>
      <w:r w:rsidRPr="00325141">
        <w:rPr>
          <w:sz w:val="28"/>
          <w:szCs w:val="28"/>
        </w:rPr>
        <w:t xml:space="preserve"> </w:t>
      </w:r>
    </w:p>
    <w:p w:rsidR="00CC1964" w:rsidRPr="00325141" w:rsidRDefault="00CC1964" w:rsidP="00CC1964">
      <w:pPr>
        <w:shd w:val="clear" w:color="auto" w:fill="FFFFFF"/>
        <w:tabs>
          <w:tab w:val="left" w:pos="2429"/>
        </w:tabs>
        <w:ind w:left="561" w:right="499" w:hanging="10"/>
        <w:jc w:val="center"/>
        <w:rPr>
          <w:b/>
          <w:sz w:val="28"/>
          <w:szCs w:val="28"/>
        </w:rPr>
      </w:pPr>
      <w:r w:rsidRPr="00325141">
        <w:rPr>
          <w:b/>
          <w:sz w:val="28"/>
          <w:szCs w:val="28"/>
        </w:rPr>
        <w:t>5.Обеспечение безопасности, преступность.</w:t>
      </w:r>
    </w:p>
    <w:p w:rsidR="00CC1964" w:rsidRDefault="00CC1964" w:rsidP="00CC1964">
      <w:pPr>
        <w:shd w:val="clear" w:color="auto" w:fill="FFFFFF"/>
        <w:tabs>
          <w:tab w:val="left" w:pos="2429"/>
        </w:tabs>
        <w:ind w:right="499" w:hanging="10"/>
        <w:rPr>
          <w:sz w:val="28"/>
          <w:szCs w:val="28"/>
        </w:rPr>
      </w:pPr>
      <w:r w:rsidRPr="00325141">
        <w:rPr>
          <w:sz w:val="28"/>
          <w:szCs w:val="28"/>
        </w:rPr>
        <w:t>По организации мероприятий по обеспечению безопасности в школе особое внимание уделяется предотвращению угрозы возникновения террористических актов</w:t>
      </w:r>
      <w:r>
        <w:rPr>
          <w:sz w:val="28"/>
          <w:szCs w:val="28"/>
        </w:rPr>
        <w:t>.</w:t>
      </w:r>
    </w:p>
    <w:p w:rsidR="00CC1964" w:rsidRDefault="00CC1964" w:rsidP="00CC1964">
      <w:pPr>
        <w:shd w:val="clear" w:color="auto" w:fill="FFFFFF"/>
        <w:tabs>
          <w:tab w:val="left" w:pos="2429"/>
        </w:tabs>
        <w:ind w:right="499" w:hanging="10"/>
        <w:rPr>
          <w:sz w:val="28"/>
          <w:szCs w:val="28"/>
        </w:rPr>
      </w:pPr>
      <w:r>
        <w:rPr>
          <w:sz w:val="28"/>
          <w:szCs w:val="28"/>
        </w:rPr>
        <w:t>Д</w:t>
      </w:r>
      <w:r w:rsidRPr="00325141">
        <w:rPr>
          <w:sz w:val="28"/>
          <w:szCs w:val="28"/>
        </w:rPr>
        <w:t>ля этого:</w:t>
      </w:r>
    </w:p>
    <w:p w:rsidR="00CC1964" w:rsidRDefault="00CC1964" w:rsidP="00CC1964">
      <w:pPr>
        <w:shd w:val="clear" w:color="auto" w:fill="FFFFFF"/>
        <w:tabs>
          <w:tab w:val="left" w:pos="2429"/>
        </w:tabs>
        <w:ind w:right="499" w:hanging="10"/>
        <w:rPr>
          <w:sz w:val="28"/>
          <w:szCs w:val="28"/>
        </w:rPr>
      </w:pPr>
      <w:r>
        <w:rPr>
          <w:sz w:val="28"/>
          <w:szCs w:val="28"/>
        </w:rPr>
        <w:t>-</w:t>
      </w:r>
      <w:r w:rsidRPr="00325141">
        <w:rPr>
          <w:sz w:val="28"/>
          <w:szCs w:val="28"/>
        </w:rPr>
        <w:t xml:space="preserve"> учащиеся и работники школы знакомятся с инструкциями и памятками по обеспечению ант</w:t>
      </w:r>
      <w:r>
        <w:rPr>
          <w:sz w:val="28"/>
          <w:szCs w:val="28"/>
        </w:rPr>
        <w:t>итеррористической  безопасности;</w:t>
      </w:r>
      <w:r w:rsidRPr="00325141">
        <w:rPr>
          <w:sz w:val="28"/>
          <w:szCs w:val="28"/>
        </w:rPr>
        <w:t xml:space="preserve"> </w:t>
      </w:r>
    </w:p>
    <w:p w:rsidR="00CC1964" w:rsidRDefault="00CC1964" w:rsidP="00CC1964">
      <w:pPr>
        <w:shd w:val="clear" w:color="auto" w:fill="FFFFFF"/>
        <w:tabs>
          <w:tab w:val="left" w:pos="2429"/>
        </w:tabs>
        <w:ind w:right="499" w:hanging="10"/>
        <w:rPr>
          <w:sz w:val="28"/>
          <w:szCs w:val="28"/>
        </w:rPr>
      </w:pPr>
      <w:r>
        <w:rPr>
          <w:sz w:val="28"/>
          <w:szCs w:val="28"/>
        </w:rPr>
        <w:t>-с</w:t>
      </w:r>
      <w:r w:rsidRPr="00325141">
        <w:rPr>
          <w:sz w:val="28"/>
          <w:szCs w:val="28"/>
        </w:rPr>
        <w:t>реди учащихся проводятся объектовые тренировки при угрозе со</w:t>
      </w:r>
      <w:r>
        <w:rPr>
          <w:sz w:val="28"/>
          <w:szCs w:val="28"/>
        </w:rPr>
        <w:t>вершения террористического акта;</w:t>
      </w:r>
      <w:r w:rsidRPr="00325141">
        <w:rPr>
          <w:sz w:val="28"/>
          <w:szCs w:val="28"/>
        </w:rPr>
        <w:t xml:space="preserve"> </w:t>
      </w:r>
    </w:p>
    <w:p w:rsidR="00CC1964" w:rsidRDefault="00CC1964" w:rsidP="00CC1964">
      <w:pPr>
        <w:shd w:val="clear" w:color="auto" w:fill="FFFFFF"/>
        <w:tabs>
          <w:tab w:val="left" w:pos="2429"/>
        </w:tabs>
        <w:ind w:right="499" w:hanging="10"/>
        <w:rPr>
          <w:sz w:val="28"/>
          <w:szCs w:val="28"/>
        </w:rPr>
      </w:pPr>
      <w:r>
        <w:rPr>
          <w:sz w:val="28"/>
          <w:szCs w:val="28"/>
        </w:rPr>
        <w:t>-о</w:t>
      </w:r>
      <w:r w:rsidRPr="00325141">
        <w:rPr>
          <w:sz w:val="28"/>
          <w:szCs w:val="28"/>
        </w:rPr>
        <w:t>рганизован контрольно-пропускной режим в ОУ</w:t>
      </w:r>
      <w:r>
        <w:rPr>
          <w:sz w:val="28"/>
          <w:szCs w:val="28"/>
        </w:rPr>
        <w:t>;</w:t>
      </w:r>
    </w:p>
    <w:p w:rsidR="00CC1964" w:rsidRDefault="00CC1964" w:rsidP="00CC1964">
      <w:pPr>
        <w:shd w:val="clear" w:color="auto" w:fill="FFFFFF"/>
        <w:tabs>
          <w:tab w:val="left" w:pos="2429"/>
        </w:tabs>
        <w:ind w:right="499" w:hanging="10"/>
        <w:rPr>
          <w:sz w:val="28"/>
          <w:szCs w:val="28"/>
        </w:rPr>
      </w:pPr>
      <w:r>
        <w:rPr>
          <w:sz w:val="28"/>
          <w:szCs w:val="28"/>
        </w:rPr>
        <w:t>-установлена в 2008 г. пожарная сигнализация (АПС);</w:t>
      </w:r>
    </w:p>
    <w:p w:rsidR="00CC1964" w:rsidRDefault="00CC1964" w:rsidP="00CC1964">
      <w:pPr>
        <w:shd w:val="clear" w:color="auto" w:fill="FFFFFF"/>
        <w:tabs>
          <w:tab w:val="left" w:pos="2429"/>
        </w:tabs>
        <w:ind w:right="499" w:hanging="10"/>
        <w:rPr>
          <w:sz w:val="28"/>
          <w:szCs w:val="28"/>
        </w:rPr>
      </w:pPr>
      <w:r>
        <w:rPr>
          <w:sz w:val="28"/>
          <w:szCs w:val="28"/>
        </w:rPr>
        <w:lastRenderedPageBreak/>
        <w:t>-оформлена наглядная агитация по ЧС;</w:t>
      </w:r>
    </w:p>
    <w:p w:rsidR="00CC1964" w:rsidRDefault="00CC1964" w:rsidP="00CC1964">
      <w:pPr>
        <w:shd w:val="clear" w:color="auto" w:fill="FFFFFF"/>
        <w:tabs>
          <w:tab w:val="left" w:pos="2429"/>
        </w:tabs>
        <w:ind w:right="499" w:hanging="10"/>
        <w:rPr>
          <w:sz w:val="28"/>
          <w:szCs w:val="28"/>
        </w:rPr>
      </w:pPr>
      <w:r>
        <w:rPr>
          <w:sz w:val="28"/>
          <w:szCs w:val="28"/>
        </w:rPr>
        <w:t>-школьная столовая отвечает необходимым санитарно-гигиеническим требованиям, случаев пищевых отравлений в школьной столовой за прошедший учебный год не было;</w:t>
      </w:r>
    </w:p>
    <w:p w:rsidR="00CC1964" w:rsidRPr="00325141" w:rsidRDefault="00CC1964" w:rsidP="00CC1964">
      <w:pPr>
        <w:shd w:val="clear" w:color="auto" w:fill="FFFFFF"/>
        <w:tabs>
          <w:tab w:val="left" w:pos="2429"/>
        </w:tabs>
        <w:ind w:right="499" w:hanging="10"/>
        <w:rPr>
          <w:sz w:val="28"/>
          <w:szCs w:val="28"/>
        </w:rPr>
      </w:pPr>
      <w:r>
        <w:rPr>
          <w:sz w:val="28"/>
          <w:szCs w:val="28"/>
        </w:rPr>
        <w:t xml:space="preserve">-случаи травматизма </w:t>
      </w:r>
      <w:proofErr w:type="gramStart"/>
      <w:r>
        <w:rPr>
          <w:sz w:val="28"/>
          <w:szCs w:val="28"/>
        </w:rPr>
        <w:t>обучающихся</w:t>
      </w:r>
      <w:proofErr w:type="gramEnd"/>
      <w:r>
        <w:rPr>
          <w:sz w:val="28"/>
          <w:szCs w:val="28"/>
        </w:rPr>
        <w:t xml:space="preserve"> во время пребывания в школе отсутствуют.</w:t>
      </w:r>
    </w:p>
    <w:p w:rsidR="00CC1964" w:rsidRDefault="00CC1964" w:rsidP="00CC1964">
      <w:pPr>
        <w:shd w:val="clear" w:color="auto" w:fill="FFFFFF"/>
        <w:tabs>
          <w:tab w:val="left" w:pos="2429"/>
        </w:tabs>
        <w:ind w:right="499" w:hanging="10"/>
        <w:rPr>
          <w:sz w:val="28"/>
          <w:szCs w:val="28"/>
        </w:rPr>
      </w:pPr>
      <w:r w:rsidRPr="00325141">
        <w:rPr>
          <w:sz w:val="28"/>
          <w:szCs w:val="28"/>
        </w:rPr>
        <w:t>Вопросы обеспечения безопасности рассматриваются на инструктивных совещаниях при директоре.</w:t>
      </w:r>
    </w:p>
    <w:p w:rsidR="00CC1964" w:rsidRDefault="00CC1964" w:rsidP="00CC1964">
      <w:pPr>
        <w:shd w:val="clear" w:color="auto" w:fill="FFFFFF"/>
        <w:tabs>
          <w:tab w:val="left" w:pos="2429"/>
        </w:tabs>
        <w:ind w:right="499" w:hanging="10"/>
        <w:rPr>
          <w:sz w:val="28"/>
          <w:szCs w:val="28"/>
        </w:rPr>
      </w:pPr>
    </w:p>
    <w:p w:rsidR="00CC1964" w:rsidRDefault="00CC1964" w:rsidP="00CC1964">
      <w:pPr>
        <w:shd w:val="clear" w:color="auto" w:fill="FFFFFF"/>
        <w:tabs>
          <w:tab w:val="left" w:pos="2429"/>
        </w:tabs>
        <w:ind w:left="561" w:right="499"/>
        <w:jc w:val="center"/>
        <w:rPr>
          <w:b/>
          <w:sz w:val="28"/>
          <w:szCs w:val="28"/>
        </w:rPr>
      </w:pPr>
      <w:r>
        <w:rPr>
          <w:b/>
          <w:sz w:val="28"/>
          <w:szCs w:val="28"/>
        </w:rPr>
        <w:t>6.Приорететные направления деятельности ОУ.</w:t>
      </w:r>
    </w:p>
    <w:p w:rsidR="00CC1964" w:rsidRDefault="00CC1964" w:rsidP="00CC1964">
      <w:pPr>
        <w:shd w:val="clear" w:color="auto" w:fill="FFFFFF"/>
        <w:tabs>
          <w:tab w:val="left" w:pos="2429"/>
        </w:tabs>
        <w:ind w:right="499"/>
        <w:rPr>
          <w:sz w:val="28"/>
          <w:szCs w:val="28"/>
        </w:rPr>
      </w:pPr>
      <w:r>
        <w:rPr>
          <w:sz w:val="28"/>
          <w:szCs w:val="28"/>
        </w:rPr>
        <w:t xml:space="preserve">Приоритетные направления школы  в воспитательном процессе - краеведение, спортивное, экологическое и гражданско-патриотическое. </w:t>
      </w:r>
    </w:p>
    <w:p w:rsidR="00CC1964" w:rsidRDefault="00CC1964" w:rsidP="00CC1964">
      <w:pPr>
        <w:shd w:val="clear" w:color="auto" w:fill="FFFFFF"/>
        <w:tabs>
          <w:tab w:val="left" w:pos="2429"/>
        </w:tabs>
        <w:ind w:right="499"/>
        <w:rPr>
          <w:sz w:val="28"/>
          <w:szCs w:val="28"/>
        </w:rPr>
      </w:pPr>
      <w:r>
        <w:rPr>
          <w:sz w:val="28"/>
          <w:szCs w:val="28"/>
        </w:rPr>
        <w:t>Тема воспитательной работы школы: «Приобщение учащихся к ценностям общечеловеческой и национальной культуры».</w:t>
      </w:r>
    </w:p>
    <w:p w:rsidR="00CC1964" w:rsidRDefault="00CC1964" w:rsidP="00CC1964">
      <w:pPr>
        <w:shd w:val="clear" w:color="auto" w:fill="FFFFFF"/>
        <w:tabs>
          <w:tab w:val="left" w:pos="2429"/>
        </w:tabs>
        <w:ind w:right="499"/>
        <w:rPr>
          <w:sz w:val="28"/>
          <w:szCs w:val="28"/>
        </w:rPr>
      </w:pPr>
      <w:r>
        <w:rPr>
          <w:sz w:val="28"/>
          <w:szCs w:val="28"/>
        </w:rPr>
        <w:t>Цель воспитательной работы в 2011-2012 учебном году – воспитание личности с активной гражданской позицией, способной к духовному и физическому саморазвитию, самосовершенствованию, самореализации.</w:t>
      </w:r>
    </w:p>
    <w:p w:rsidR="00CC1964" w:rsidRDefault="00CC1964" w:rsidP="00CC1964">
      <w:pPr>
        <w:shd w:val="clear" w:color="auto" w:fill="FFFFFF"/>
        <w:tabs>
          <w:tab w:val="left" w:pos="2429"/>
        </w:tabs>
        <w:ind w:right="499"/>
        <w:rPr>
          <w:sz w:val="28"/>
          <w:szCs w:val="28"/>
        </w:rPr>
      </w:pPr>
      <w:r>
        <w:rPr>
          <w:sz w:val="28"/>
          <w:szCs w:val="28"/>
        </w:rPr>
        <w:t>Задачи на 2011-2012 учебный год:</w:t>
      </w:r>
    </w:p>
    <w:p w:rsidR="00CC1964" w:rsidRDefault="00CC1964" w:rsidP="00CC1964">
      <w:pPr>
        <w:shd w:val="clear" w:color="auto" w:fill="FFFFFF"/>
        <w:tabs>
          <w:tab w:val="left" w:pos="2429"/>
        </w:tabs>
        <w:ind w:right="499"/>
        <w:rPr>
          <w:sz w:val="28"/>
          <w:szCs w:val="28"/>
        </w:rPr>
      </w:pPr>
      <w:r>
        <w:rPr>
          <w:sz w:val="28"/>
          <w:szCs w:val="28"/>
        </w:rPr>
        <w:t>-стремиться к повышению эффективности урока и воспитательного процесса, воспитывать гражданина России, способствовать развитию у учащихся чувства патриотизма и гордости за боевое прошлое Родины, милосердия и заботы к людям старшего поколения;</w:t>
      </w:r>
    </w:p>
    <w:p w:rsidR="00CC1964" w:rsidRDefault="00CC1964" w:rsidP="00CC1964">
      <w:pPr>
        <w:shd w:val="clear" w:color="auto" w:fill="FFFFFF"/>
        <w:tabs>
          <w:tab w:val="left" w:pos="2429"/>
        </w:tabs>
        <w:ind w:right="499"/>
        <w:rPr>
          <w:sz w:val="28"/>
          <w:szCs w:val="28"/>
        </w:rPr>
      </w:pPr>
      <w:r>
        <w:rPr>
          <w:sz w:val="28"/>
          <w:szCs w:val="28"/>
        </w:rPr>
        <w:t>-применять активные формы работы, прививать стремление к знаниям, повышению своего образовательного уровня как необходимости сегодняшнего дня;</w:t>
      </w:r>
    </w:p>
    <w:p w:rsidR="00CC1964" w:rsidRDefault="00CC1964" w:rsidP="00CC1964">
      <w:pPr>
        <w:shd w:val="clear" w:color="auto" w:fill="FFFFFF"/>
        <w:tabs>
          <w:tab w:val="left" w:pos="2429"/>
        </w:tabs>
        <w:ind w:right="499"/>
        <w:rPr>
          <w:sz w:val="28"/>
          <w:szCs w:val="28"/>
        </w:rPr>
      </w:pPr>
      <w:r>
        <w:rPr>
          <w:sz w:val="28"/>
          <w:szCs w:val="28"/>
        </w:rPr>
        <w:t>-продолжить работу по укреплению здоровья учащихся и работников школы, пропагандировать ЗОЖ;</w:t>
      </w:r>
    </w:p>
    <w:p w:rsidR="00CC1964" w:rsidRDefault="00CC1964" w:rsidP="00CC1964">
      <w:pPr>
        <w:shd w:val="clear" w:color="auto" w:fill="FFFFFF"/>
        <w:tabs>
          <w:tab w:val="left" w:pos="2429"/>
        </w:tabs>
        <w:ind w:right="499"/>
        <w:rPr>
          <w:sz w:val="28"/>
          <w:szCs w:val="28"/>
        </w:rPr>
      </w:pPr>
      <w:r>
        <w:rPr>
          <w:sz w:val="28"/>
          <w:szCs w:val="28"/>
        </w:rPr>
        <w:t xml:space="preserve">-воспитывать экологическое сознание учащихся, стремление сохранить и преумножить природные богатства Родины.   </w:t>
      </w:r>
    </w:p>
    <w:p w:rsidR="00CC1964" w:rsidRDefault="00CC1964" w:rsidP="00CC1964">
      <w:pPr>
        <w:shd w:val="clear" w:color="auto" w:fill="FFFFFF"/>
        <w:tabs>
          <w:tab w:val="left" w:pos="2429"/>
        </w:tabs>
        <w:ind w:right="499"/>
        <w:rPr>
          <w:sz w:val="28"/>
          <w:szCs w:val="28"/>
        </w:rPr>
      </w:pPr>
      <w:r>
        <w:rPr>
          <w:sz w:val="28"/>
          <w:szCs w:val="28"/>
        </w:rPr>
        <w:t xml:space="preserve">Образовательная направленность определяет свою задачу в развитие творческих способностей в соответствии со склонностями и интересами учащихся. </w:t>
      </w:r>
    </w:p>
    <w:p w:rsidR="00CC1964" w:rsidRPr="00767CFF" w:rsidRDefault="00CC1964" w:rsidP="00CC1964">
      <w:pPr>
        <w:rPr>
          <w:sz w:val="28"/>
          <w:szCs w:val="28"/>
        </w:rPr>
      </w:pPr>
      <w:r w:rsidRPr="00767CFF">
        <w:rPr>
          <w:sz w:val="28"/>
          <w:szCs w:val="28"/>
        </w:rPr>
        <w:t xml:space="preserve">Учителя школы провели огромную работу по подготовке учащихся к различным районным мероприятиям. Ученики школы приняли  участие в районном конкурсе «Умники и умницы», где </w:t>
      </w:r>
      <w:proofErr w:type="spellStart"/>
      <w:r w:rsidRPr="00767CFF">
        <w:rPr>
          <w:sz w:val="28"/>
          <w:szCs w:val="28"/>
        </w:rPr>
        <w:t>Калитвицева</w:t>
      </w:r>
      <w:proofErr w:type="spellEnd"/>
      <w:r w:rsidRPr="00767CFF">
        <w:rPr>
          <w:sz w:val="28"/>
          <w:szCs w:val="28"/>
        </w:rPr>
        <w:t xml:space="preserve"> Татьяна заняла 2 место.</w:t>
      </w:r>
    </w:p>
    <w:p w:rsidR="00CC1964" w:rsidRPr="00767CFF" w:rsidRDefault="00CC1964" w:rsidP="00CC1964">
      <w:pPr>
        <w:rPr>
          <w:sz w:val="28"/>
          <w:szCs w:val="28"/>
        </w:rPr>
      </w:pPr>
      <w:r w:rsidRPr="00767CFF">
        <w:rPr>
          <w:sz w:val="28"/>
          <w:szCs w:val="28"/>
        </w:rPr>
        <w:t xml:space="preserve">Участие в районной краеведческой олимпиаде, где </w:t>
      </w:r>
      <w:proofErr w:type="spellStart"/>
      <w:r w:rsidRPr="00767CFF">
        <w:rPr>
          <w:sz w:val="28"/>
          <w:szCs w:val="28"/>
        </w:rPr>
        <w:t>Калитвинцева</w:t>
      </w:r>
      <w:proofErr w:type="spellEnd"/>
      <w:r w:rsidRPr="00767CFF">
        <w:rPr>
          <w:sz w:val="28"/>
          <w:szCs w:val="28"/>
        </w:rPr>
        <w:t xml:space="preserve"> Т. заняла 3 место; </w:t>
      </w:r>
      <w:proofErr w:type="gramStart"/>
      <w:r w:rsidRPr="00767CFF">
        <w:rPr>
          <w:sz w:val="28"/>
          <w:szCs w:val="28"/>
        </w:rPr>
        <w:t xml:space="preserve">участие в районном конкурсе юных вокалистов «Радуга» - 2 место заняла  Ковальскова  А.  Приняли участие в районной выставке детского творчества,  в районном конкурсе «Царица Осень»,  1 место заняла </w:t>
      </w:r>
      <w:proofErr w:type="spellStart"/>
      <w:r w:rsidRPr="00767CFF">
        <w:rPr>
          <w:sz w:val="28"/>
          <w:szCs w:val="28"/>
        </w:rPr>
        <w:t>Тимощенко</w:t>
      </w:r>
      <w:proofErr w:type="spellEnd"/>
      <w:r w:rsidRPr="00767CFF">
        <w:rPr>
          <w:sz w:val="28"/>
          <w:szCs w:val="28"/>
        </w:rPr>
        <w:t xml:space="preserve"> Т. Приняли участие в конкурсе «Музей 21 века», где Иванова Е. заняла 1 место, в конкурсе «Мне через книгу виден мир» два призовых места- 1 место </w:t>
      </w:r>
      <w:proofErr w:type="spellStart"/>
      <w:r w:rsidRPr="00767CFF">
        <w:rPr>
          <w:sz w:val="28"/>
          <w:szCs w:val="28"/>
        </w:rPr>
        <w:t>Тимощенко</w:t>
      </w:r>
      <w:proofErr w:type="spellEnd"/>
      <w:r w:rsidRPr="00767CFF">
        <w:rPr>
          <w:sz w:val="28"/>
          <w:szCs w:val="28"/>
        </w:rPr>
        <w:t xml:space="preserve"> Т., 3 место Ковальскова А.</w:t>
      </w:r>
      <w:proofErr w:type="gramEnd"/>
      <w:r w:rsidRPr="00767CFF">
        <w:rPr>
          <w:sz w:val="28"/>
          <w:szCs w:val="28"/>
        </w:rPr>
        <w:t xml:space="preserve"> В конкурсе «Снегурочка- 2012» наша ученица Ковальскова Анастасия заслужено одержала победу. В </w:t>
      </w:r>
      <w:r w:rsidRPr="00767CFF">
        <w:rPr>
          <w:sz w:val="28"/>
          <w:szCs w:val="28"/>
        </w:rPr>
        <w:lastRenderedPageBreak/>
        <w:t>районном конкурсе ученических проектов по технологии учащаяся 8-го класса Тимоненко А. заняла 2 место.</w:t>
      </w:r>
    </w:p>
    <w:p w:rsidR="00CC1964" w:rsidRPr="00767CFF" w:rsidRDefault="00CC1964" w:rsidP="00CC1964">
      <w:pPr>
        <w:rPr>
          <w:sz w:val="28"/>
          <w:szCs w:val="28"/>
        </w:rPr>
      </w:pPr>
      <w:r w:rsidRPr="00767CFF">
        <w:rPr>
          <w:sz w:val="28"/>
          <w:szCs w:val="28"/>
        </w:rPr>
        <w:t xml:space="preserve"> Учащаяся школы Тимоненко А. под руководством Мельниковой Н. Г. приняла участие в областном конкурсе ВСХА «Село возрождать молодым», где была отмечена грамотой как лауреат, а работа была включена в сборник, изданный при поддержке ВСХА. В прошедшем учебном году учащаяся 11-го класса </w:t>
      </w:r>
      <w:proofErr w:type="spellStart"/>
      <w:r w:rsidRPr="00767CFF">
        <w:rPr>
          <w:sz w:val="28"/>
          <w:szCs w:val="28"/>
        </w:rPr>
        <w:t>Калитвинцева</w:t>
      </w:r>
      <w:proofErr w:type="spellEnd"/>
      <w:r w:rsidRPr="00767CFF">
        <w:rPr>
          <w:sz w:val="28"/>
          <w:szCs w:val="28"/>
        </w:rPr>
        <w:t xml:space="preserve"> Т. принимала участие в региональном этапе  Всероссийского конкурса «Лучший урок письма - 2011» в номинации «С чего начинается Родина?», где заняла 1- е место  и была отмечена грамотой и подписным изданием Э. М. Ремарка. В 2011-2012 г</w:t>
      </w:r>
      <w:proofErr w:type="gramStart"/>
      <w:r w:rsidRPr="00767CFF">
        <w:rPr>
          <w:sz w:val="28"/>
          <w:szCs w:val="28"/>
        </w:rPr>
        <w:t xml:space="preserve"> .</w:t>
      </w:r>
      <w:proofErr w:type="gramEnd"/>
      <w:r w:rsidRPr="00767CFF">
        <w:rPr>
          <w:sz w:val="28"/>
          <w:szCs w:val="28"/>
        </w:rPr>
        <w:t xml:space="preserve">в районной газете «Искра» было 9 публикаций статей учащихся и 1- в областной газете «Казачий </w:t>
      </w:r>
      <w:proofErr w:type="spellStart"/>
      <w:r w:rsidRPr="00767CFF">
        <w:rPr>
          <w:sz w:val="28"/>
          <w:szCs w:val="28"/>
        </w:rPr>
        <w:t>кругъ</w:t>
      </w:r>
      <w:proofErr w:type="spellEnd"/>
      <w:r w:rsidRPr="00767CFF">
        <w:rPr>
          <w:sz w:val="28"/>
          <w:szCs w:val="28"/>
        </w:rPr>
        <w:t>». Учащиеся школы  и педагогический коллектив приняли активное участие в конкурсах: в конкурсе рисунков - начальные классы, в спортивной эстафете и в волейболе, в районном конкурсе юных вокалистов, на котором Ковальскова А. заняла 2-е место в номинации вокал.</w:t>
      </w:r>
    </w:p>
    <w:p w:rsidR="00CC1964" w:rsidRDefault="00CC1964" w:rsidP="00CC1964">
      <w:pPr>
        <w:shd w:val="clear" w:color="auto" w:fill="FFFFFF"/>
        <w:tabs>
          <w:tab w:val="left" w:pos="2429"/>
        </w:tabs>
        <w:ind w:right="499" w:firstLine="561"/>
        <w:rPr>
          <w:sz w:val="28"/>
          <w:szCs w:val="28"/>
        </w:rPr>
      </w:pPr>
      <w:r>
        <w:rPr>
          <w:sz w:val="28"/>
          <w:szCs w:val="28"/>
        </w:rPr>
        <w:t>Работа с проектами стала распространенной формой познания среди одаренных детей. В 2011-2012 гг. проектной деятельностью занимались следующие учащиеся:</w:t>
      </w:r>
    </w:p>
    <w:p w:rsidR="00CC1964" w:rsidRDefault="00CC1964" w:rsidP="00CC1964">
      <w:pPr>
        <w:shd w:val="clear" w:color="auto" w:fill="FFFFFF"/>
        <w:tabs>
          <w:tab w:val="left" w:pos="2429"/>
        </w:tabs>
        <w:ind w:right="499" w:firstLine="561"/>
        <w:rPr>
          <w:sz w:val="28"/>
          <w:szCs w:val="28"/>
        </w:rPr>
      </w:pPr>
    </w:p>
    <w:tbl>
      <w:tblPr>
        <w:tblW w:w="101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361"/>
        <w:gridCol w:w="772"/>
        <w:gridCol w:w="1388"/>
        <w:gridCol w:w="2757"/>
        <w:gridCol w:w="2126"/>
      </w:tblGrid>
      <w:tr w:rsidR="00CC1964" w:rsidRPr="000F2163" w:rsidTr="002A6717">
        <w:tc>
          <w:tcPr>
            <w:tcW w:w="709" w:type="dxa"/>
          </w:tcPr>
          <w:p w:rsidR="00CC1964" w:rsidRDefault="00CC1964" w:rsidP="002A6717">
            <w:r>
              <w:t xml:space="preserve">№ </w:t>
            </w:r>
          </w:p>
          <w:p w:rsidR="00CC1964" w:rsidRPr="0044641C" w:rsidRDefault="00CC1964" w:rsidP="002A6717">
            <w:proofErr w:type="spellStart"/>
            <w:proofErr w:type="gramStart"/>
            <w:r>
              <w:t>п</w:t>
            </w:r>
            <w:proofErr w:type="spellEnd"/>
            <w:proofErr w:type="gramEnd"/>
            <w:r>
              <w:t>/</w:t>
            </w:r>
            <w:proofErr w:type="spellStart"/>
            <w:r>
              <w:t>п</w:t>
            </w:r>
            <w:proofErr w:type="spellEnd"/>
          </w:p>
        </w:tc>
        <w:tc>
          <w:tcPr>
            <w:tcW w:w="2361" w:type="dxa"/>
          </w:tcPr>
          <w:p w:rsidR="00CC1964" w:rsidRPr="0044641C" w:rsidRDefault="00CC1964" w:rsidP="002A6717">
            <w:r>
              <w:t>Фамилия, имя учащегося</w:t>
            </w:r>
          </w:p>
        </w:tc>
        <w:tc>
          <w:tcPr>
            <w:tcW w:w="772" w:type="dxa"/>
          </w:tcPr>
          <w:p w:rsidR="00CC1964" w:rsidRPr="0044641C" w:rsidRDefault="00CC1964" w:rsidP="002A6717">
            <w:r>
              <w:t>класс</w:t>
            </w:r>
          </w:p>
        </w:tc>
        <w:tc>
          <w:tcPr>
            <w:tcW w:w="1388" w:type="dxa"/>
          </w:tcPr>
          <w:p w:rsidR="00CC1964" w:rsidRPr="0044641C" w:rsidRDefault="00CC1964" w:rsidP="002A6717">
            <w:r>
              <w:t>предмет</w:t>
            </w:r>
          </w:p>
        </w:tc>
        <w:tc>
          <w:tcPr>
            <w:tcW w:w="2757" w:type="dxa"/>
          </w:tcPr>
          <w:p w:rsidR="00CC1964" w:rsidRPr="0044641C" w:rsidRDefault="00CC1964" w:rsidP="002A6717">
            <w:pPr>
              <w:jc w:val="center"/>
            </w:pPr>
            <w:r>
              <w:t>Тема</w:t>
            </w:r>
          </w:p>
        </w:tc>
        <w:tc>
          <w:tcPr>
            <w:tcW w:w="2126" w:type="dxa"/>
          </w:tcPr>
          <w:p w:rsidR="00CC1964" w:rsidRPr="0044641C" w:rsidRDefault="00CC1964" w:rsidP="002A6717">
            <w:r>
              <w:t xml:space="preserve">Руководитель </w:t>
            </w:r>
          </w:p>
        </w:tc>
      </w:tr>
      <w:tr w:rsidR="00CC1964" w:rsidRPr="000F2163" w:rsidTr="002A6717">
        <w:tc>
          <w:tcPr>
            <w:tcW w:w="709" w:type="dxa"/>
          </w:tcPr>
          <w:p w:rsidR="00CC1964" w:rsidRDefault="00CC1964" w:rsidP="002A6717">
            <w:r>
              <w:t>1</w:t>
            </w:r>
          </w:p>
        </w:tc>
        <w:tc>
          <w:tcPr>
            <w:tcW w:w="2361" w:type="dxa"/>
          </w:tcPr>
          <w:p w:rsidR="00CC1964" w:rsidRDefault="00CC1964" w:rsidP="002A6717">
            <w:proofErr w:type="spellStart"/>
            <w:r>
              <w:t>Калитвинцева</w:t>
            </w:r>
            <w:proofErr w:type="spellEnd"/>
            <w:r>
              <w:t xml:space="preserve"> Т.В.</w:t>
            </w:r>
          </w:p>
        </w:tc>
        <w:tc>
          <w:tcPr>
            <w:tcW w:w="772" w:type="dxa"/>
          </w:tcPr>
          <w:p w:rsidR="00CC1964" w:rsidRDefault="00CC1964" w:rsidP="002A6717">
            <w:r>
              <w:t>11</w:t>
            </w:r>
          </w:p>
        </w:tc>
        <w:tc>
          <w:tcPr>
            <w:tcW w:w="1388" w:type="dxa"/>
          </w:tcPr>
          <w:p w:rsidR="00CC1964" w:rsidRDefault="00CC1964" w:rsidP="002A6717">
            <w:r>
              <w:t>история</w:t>
            </w:r>
          </w:p>
        </w:tc>
        <w:tc>
          <w:tcPr>
            <w:tcW w:w="2757" w:type="dxa"/>
          </w:tcPr>
          <w:p w:rsidR="00CC1964" w:rsidRDefault="00CC1964" w:rsidP="002A6717">
            <w:pPr>
              <w:jc w:val="center"/>
            </w:pPr>
            <w:r>
              <w:t>«Неизвестные страницы истории (легенды и были станицы Пугачевской)»</w:t>
            </w:r>
          </w:p>
        </w:tc>
        <w:tc>
          <w:tcPr>
            <w:tcW w:w="2126" w:type="dxa"/>
          </w:tcPr>
          <w:p w:rsidR="00CC1964" w:rsidRDefault="00CC1964" w:rsidP="002A6717">
            <w:r>
              <w:t>Мельникова Н.Г.</w:t>
            </w:r>
          </w:p>
          <w:p w:rsidR="00CC1964" w:rsidRDefault="00CC1964" w:rsidP="002A6717"/>
        </w:tc>
      </w:tr>
      <w:tr w:rsidR="00CC1964" w:rsidRPr="000F2163" w:rsidTr="002A6717">
        <w:tc>
          <w:tcPr>
            <w:tcW w:w="709" w:type="dxa"/>
          </w:tcPr>
          <w:p w:rsidR="00CC1964" w:rsidRDefault="00CC1964" w:rsidP="002A6717">
            <w:r>
              <w:t>2</w:t>
            </w:r>
          </w:p>
        </w:tc>
        <w:tc>
          <w:tcPr>
            <w:tcW w:w="2361" w:type="dxa"/>
          </w:tcPr>
          <w:p w:rsidR="00CC1964" w:rsidRDefault="00CC1964" w:rsidP="002A6717">
            <w:r>
              <w:t xml:space="preserve">Тимоненко А. </w:t>
            </w:r>
            <w:proofErr w:type="gramStart"/>
            <w:r>
              <w:t>П</w:t>
            </w:r>
            <w:proofErr w:type="gramEnd"/>
          </w:p>
        </w:tc>
        <w:tc>
          <w:tcPr>
            <w:tcW w:w="772" w:type="dxa"/>
          </w:tcPr>
          <w:p w:rsidR="00CC1964" w:rsidRDefault="00CC1964" w:rsidP="002A6717">
            <w:r>
              <w:t>8</w:t>
            </w:r>
          </w:p>
        </w:tc>
        <w:tc>
          <w:tcPr>
            <w:tcW w:w="1388" w:type="dxa"/>
          </w:tcPr>
          <w:p w:rsidR="00CC1964" w:rsidRDefault="00CC1964" w:rsidP="002A6717">
            <w:r>
              <w:t>технология</w:t>
            </w:r>
          </w:p>
        </w:tc>
        <w:tc>
          <w:tcPr>
            <w:tcW w:w="2757" w:type="dxa"/>
          </w:tcPr>
          <w:p w:rsidR="00CC1964" w:rsidRDefault="00CC1964" w:rsidP="002A6717">
            <w:pPr>
              <w:jc w:val="center"/>
            </w:pPr>
            <w:r>
              <w:t>«Русский народный сарафан. Его новое звучание»</w:t>
            </w:r>
          </w:p>
        </w:tc>
        <w:tc>
          <w:tcPr>
            <w:tcW w:w="2126" w:type="dxa"/>
          </w:tcPr>
          <w:p w:rsidR="00CC1964" w:rsidRDefault="00CC1964" w:rsidP="002A6717">
            <w:r>
              <w:t>Морозова Е. В.</w:t>
            </w:r>
          </w:p>
        </w:tc>
      </w:tr>
      <w:tr w:rsidR="00CC1964" w:rsidRPr="000F2163" w:rsidTr="002A6717">
        <w:tc>
          <w:tcPr>
            <w:tcW w:w="709" w:type="dxa"/>
          </w:tcPr>
          <w:p w:rsidR="00CC1964" w:rsidRDefault="00CC1964" w:rsidP="002A6717">
            <w:r>
              <w:t>3</w:t>
            </w:r>
          </w:p>
        </w:tc>
        <w:tc>
          <w:tcPr>
            <w:tcW w:w="2361" w:type="dxa"/>
          </w:tcPr>
          <w:p w:rsidR="00CC1964" w:rsidRDefault="00CC1964" w:rsidP="002A6717">
            <w:proofErr w:type="spellStart"/>
            <w:r>
              <w:t>Тимощенко</w:t>
            </w:r>
            <w:proofErr w:type="spellEnd"/>
            <w:r>
              <w:t xml:space="preserve"> Т.В.</w:t>
            </w:r>
          </w:p>
          <w:p w:rsidR="00CC1964" w:rsidRDefault="00CC1964" w:rsidP="002A6717"/>
          <w:p w:rsidR="00CC1964" w:rsidRDefault="00CC1964" w:rsidP="002A6717">
            <w:r>
              <w:t>Ковальскова А.А.</w:t>
            </w:r>
          </w:p>
        </w:tc>
        <w:tc>
          <w:tcPr>
            <w:tcW w:w="772" w:type="dxa"/>
          </w:tcPr>
          <w:p w:rsidR="00CC1964" w:rsidRDefault="00CC1964" w:rsidP="002A6717">
            <w:r>
              <w:t>9</w:t>
            </w:r>
          </w:p>
          <w:p w:rsidR="00CC1964" w:rsidRDefault="00CC1964" w:rsidP="002A6717">
            <w:r>
              <w:t>9</w:t>
            </w:r>
          </w:p>
        </w:tc>
        <w:tc>
          <w:tcPr>
            <w:tcW w:w="1388" w:type="dxa"/>
          </w:tcPr>
          <w:p w:rsidR="00CC1964" w:rsidRDefault="00CC1964" w:rsidP="002A6717">
            <w:r>
              <w:t>литература</w:t>
            </w:r>
          </w:p>
        </w:tc>
        <w:tc>
          <w:tcPr>
            <w:tcW w:w="2757" w:type="dxa"/>
          </w:tcPr>
          <w:p w:rsidR="00CC1964" w:rsidRDefault="00CC1964" w:rsidP="002A6717">
            <w:pPr>
              <w:jc w:val="center"/>
            </w:pPr>
            <w:r>
              <w:t>«Евгений Онегин» А. С. Пушкин</w:t>
            </w:r>
          </w:p>
          <w:p w:rsidR="00CC1964" w:rsidRDefault="00CC1964" w:rsidP="002A6717">
            <w:r>
              <w:t>«Герой нашего времени» М. Ю. Лермонтов</w:t>
            </w:r>
          </w:p>
        </w:tc>
        <w:tc>
          <w:tcPr>
            <w:tcW w:w="2126" w:type="dxa"/>
          </w:tcPr>
          <w:p w:rsidR="00CC1964" w:rsidRDefault="00CC1964" w:rsidP="002A6717">
            <w:r>
              <w:t>Мельникова Н. Г.</w:t>
            </w:r>
          </w:p>
        </w:tc>
      </w:tr>
      <w:tr w:rsidR="00CC1964" w:rsidRPr="000F2163" w:rsidTr="002A6717">
        <w:tc>
          <w:tcPr>
            <w:tcW w:w="709" w:type="dxa"/>
          </w:tcPr>
          <w:p w:rsidR="00CC1964" w:rsidRDefault="00CC1964" w:rsidP="002A6717">
            <w:r>
              <w:t>4</w:t>
            </w:r>
          </w:p>
        </w:tc>
        <w:tc>
          <w:tcPr>
            <w:tcW w:w="2361" w:type="dxa"/>
          </w:tcPr>
          <w:p w:rsidR="00CC1964" w:rsidRDefault="00CC1964" w:rsidP="002A6717">
            <w:proofErr w:type="spellStart"/>
            <w:r>
              <w:t>Тимощенко</w:t>
            </w:r>
            <w:proofErr w:type="spellEnd"/>
            <w:r>
              <w:t xml:space="preserve"> Т. В.</w:t>
            </w:r>
          </w:p>
          <w:p w:rsidR="00CC1964" w:rsidRDefault="00CC1964" w:rsidP="002A6717">
            <w:r>
              <w:t>Иванова Е. И.</w:t>
            </w:r>
          </w:p>
        </w:tc>
        <w:tc>
          <w:tcPr>
            <w:tcW w:w="772" w:type="dxa"/>
          </w:tcPr>
          <w:p w:rsidR="00CC1964" w:rsidRDefault="00CC1964" w:rsidP="002A6717">
            <w:r>
              <w:t>9</w:t>
            </w:r>
          </w:p>
          <w:p w:rsidR="00CC1964" w:rsidRDefault="00CC1964" w:rsidP="002A6717">
            <w:r>
              <w:t>8</w:t>
            </w:r>
          </w:p>
        </w:tc>
        <w:tc>
          <w:tcPr>
            <w:tcW w:w="1388" w:type="dxa"/>
          </w:tcPr>
          <w:p w:rsidR="00CC1964" w:rsidRDefault="00CC1964" w:rsidP="002A6717">
            <w:r>
              <w:t>биология</w:t>
            </w:r>
          </w:p>
        </w:tc>
        <w:tc>
          <w:tcPr>
            <w:tcW w:w="2757" w:type="dxa"/>
          </w:tcPr>
          <w:p w:rsidR="00CC1964" w:rsidRDefault="00CC1964" w:rsidP="002A6717">
            <w:pPr>
              <w:jc w:val="center"/>
            </w:pPr>
            <w:r>
              <w:t>«Влияние условий содержания на физиологическое развитие голубей»</w:t>
            </w:r>
          </w:p>
        </w:tc>
        <w:tc>
          <w:tcPr>
            <w:tcW w:w="2126" w:type="dxa"/>
          </w:tcPr>
          <w:p w:rsidR="00CC1964" w:rsidRDefault="00CC1964" w:rsidP="002A6717">
            <w:proofErr w:type="spellStart"/>
            <w:r>
              <w:t>Понкратова</w:t>
            </w:r>
            <w:proofErr w:type="spellEnd"/>
            <w:r>
              <w:t xml:space="preserve"> О. В.</w:t>
            </w:r>
          </w:p>
        </w:tc>
      </w:tr>
      <w:tr w:rsidR="00CC1964" w:rsidRPr="000F2163" w:rsidTr="002A6717">
        <w:tc>
          <w:tcPr>
            <w:tcW w:w="709" w:type="dxa"/>
          </w:tcPr>
          <w:p w:rsidR="00CC1964" w:rsidRDefault="00CC1964" w:rsidP="002A6717">
            <w:r>
              <w:t>5</w:t>
            </w:r>
          </w:p>
        </w:tc>
        <w:tc>
          <w:tcPr>
            <w:tcW w:w="2361" w:type="dxa"/>
          </w:tcPr>
          <w:p w:rsidR="00CC1964" w:rsidRDefault="00CC1964" w:rsidP="002A6717">
            <w:r>
              <w:t>Ковальскова А. А.</w:t>
            </w:r>
          </w:p>
        </w:tc>
        <w:tc>
          <w:tcPr>
            <w:tcW w:w="772" w:type="dxa"/>
          </w:tcPr>
          <w:p w:rsidR="00CC1964" w:rsidRDefault="00CC1964" w:rsidP="002A6717">
            <w:r>
              <w:t>9</w:t>
            </w:r>
          </w:p>
        </w:tc>
        <w:tc>
          <w:tcPr>
            <w:tcW w:w="1388" w:type="dxa"/>
          </w:tcPr>
          <w:p w:rsidR="00CC1964" w:rsidRDefault="00CC1964" w:rsidP="002A6717">
            <w:r>
              <w:t>биология</w:t>
            </w:r>
          </w:p>
        </w:tc>
        <w:tc>
          <w:tcPr>
            <w:tcW w:w="2757" w:type="dxa"/>
          </w:tcPr>
          <w:p w:rsidR="00CC1964" w:rsidRDefault="00CC1964" w:rsidP="002A6717">
            <w:pPr>
              <w:jc w:val="center"/>
            </w:pPr>
            <w:r>
              <w:t>«Зимующие птицы»</w:t>
            </w:r>
          </w:p>
        </w:tc>
        <w:tc>
          <w:tcPr>
            <w:tcW w:w="2126" w:type="dxa"/>
          </w:tcPr>
          <w:p w:rsidR="00CC1964" w:rsidRDefault="00CC1964" w:rsidP="002A6717">
            <w:proofErr w:type="spellStart"/>
            <w:r>
              <w:t>Понкратова</w:t>
            </w:r>
            <w:proofErr w:type="spellEnd"/>
            <w:r>
              <w:t xml:space="preserve"> О. В.</w:t>
            </w:r>
          </w:p>
        </w:tc>
      </w:tr>
    </w:tbl>
    <w:p w:rsidR="00CC1964" w:rsidRDefault="00CC1964" w:rsidP="00CC1964">
      <w:pPr>
        <w:shd w:val="clear" w:color="auto" w:fill="FFFFFF"/>
        <w:tabs>
          <w:tab w:val="left" w:pos="2429"/>
        </w:tabs>
        <w:ind w:right="499" w:firstLine="561"/>
        <w:rPr>
          <w:sz w:val="28"/>
          <w:szCs w:val="28"/>
        </w:rPr>
      </w:pPr>
    </w:p>
    <w:p w:rsidR="00CC1964" w:rsidRDefault="00CC1964" w:rsidP="00CC1964">
      <w:pPr>
        <w:shd w:val="clear" w:color="auto" w:fill="FFFFFF"/>
        <w:tabs>
          <w:tab w:val="left" w:pos="2429"/>
        </w:tabs>
        <w:ind w:right="499" w:firstLine="561"/>
        <w:rPr>
          <w:sz w:val="28"/>
          <w:szCs w:val="28"/>
        </w:rPr>
      </w:pPr>
      <w:r>
        <w:rPr>
          <w:sz w:val="28"/>
          <w:szCs w:val="28"/>
        </w:rPr>
        <w:t xml:space="preserve">Так же учащиеся Пугачевской школы участвуют в интеллектуальных играх: «Кенгуру», «Русский медвежонок», «Кит»; в  районных олимпиадах. </w:t>
      </w:r>
    </w:p>
    <w:p w:rsidR="00CC1964" w:rsidRDefault="00CC1964" w:rsidP="00CC1964">
      <w:pPr>
        <w:shd w:val="clear" w:color="auto" w:fill="FFFFFF"/>
        <w:tabs>
          <w:tab w:val="left" w:pos="2429"/>
        </w:tabs>
        <w:ind w:right="499" w:firstLine="561"/>
        <w:rPr>
          <w:sz w:val="28"/>
          <w:szCs w:val="28"/>
        </w:rPr>
      </w:pPr>
      <w:r>
        <w:rPr>
          <w:sz w:val="28"/>
          <w:szCs w:val="28"/>
        </w:rPr>
        <w:t>С каждым годом все активнее наблюдается внедрение инновационных технологий в образовательном процессе на уроках.</w:t>
      </w:r>
    </w:p>
    <w:p w:rsidR="00CC1964" w:rsidRDefault="00CC1964" w:rsidP="00CC1964">
      <w:pPr>
        <w:shd w:val="clear" w:color="auto" w:fill="FFFFFF"/>
        <w:tabs>
          <w:tab w:val="left" w:pos="2429"/>
        </w:tabs>
        <w:ind w:right="499" w:firstLine="561"/>
        <w:rPr>
          <w:sz w:val="28"/>
          <w:szCs w:val="28"/>
        </w:rPr>
      </w:pPr>
      <w:r>
        <w:rPr>
          <w:sz w:val="28"/>
          <w:szCs w:val="28"/>
        </w:rPr>
        <w:t xml:space="preserve">Параллельно образовательной направленности, как уже отмечалось, в школе ведется </w:t>
      </w:r>
      <w:proofErr w:type="spellStart"/>
      <w:r>
        <w:rPr>
          <w:sz w:val="28"/>
          <w:szCs w:val="28"/>
        </w:rPr>
        <w:t>профобучение</w:t>
      </w:r>
      <w:proofErr w:type="spellEnd"/>
      <w:r>
        <w:rPr>
          <w:sz w:val="28"/>
          <w:szCs w:val="28"/>
        </w:rPr>
        <w:t xml:space="preserve"> по профессии «Повар», где учащиеся получают азы кулинарного мастерства. </w:t>
      </w:r>
    </w:p>
    <w:p w:rsidR="00CC1964" w:rsidRDefault="00CC1964" w:rsidP="00CC1964">
      <w:pPr>
        <w:shd w:val="clear" w:color="auto" w:fill="FFFFFF"/>
        <w:tabs>
          <w:tab w:val="left" w:pos="2429"/>
        </w:tabs>
        <w:ind w:right="499" w:firstLine="561"/>
        <w:jc w:val="center"/>
        <w:rPr>
          <w:b/>
          <w:sz w:val="28"/>
          <w:szCs w:val="28"/>
        </w:rPr>
      </w:pPr>
      <w:r>
        <w:rPr>
          <w:b/>
          <w:sz w:val="28"/>
          <w:szCs w:val="28"/>
        </w:rPr>
        <w:lastRenderedPageBreak/>
        <w:t xml:space="preserve">7. Степень удовлетворенности </w:t>
      </w:r>
      <w:proofErr w:type="gramStart"/>
      <w:r>
        <w:rPr>
          <w:b/>
          <w:sz w:val="28"/>
          <w:szCs w:val="28"/>
        </w:rPr>
        <w:t>образовательным</w:t>
      </w:r>
      <w:proofErr w:type="gramEnd"/>
    </w:p>
    <w:p w:rsidR="00CC1964" w:rsidRDefault="00CC1964" w:rsidP="00CC1964">
      <w:pPr>
        <w:shd w:val="clear" w:color="auto" w:fill="FFFFFF"/>
        <w:tabs>
          <w:tab w:val="left" w:pos="2429"/>
        </w:tabs>
        <w:ind w:right="499" w:firstLine="561"/>
        <w:jc w:val="center"/>
        <w:rPr>
          <w:b/>
          <w:sz w:val="28"/>
          <w:szCs w:val="28"/>
        </w:rPr>
      </w:pPr>
      <w:r>
        <w:rPr>
          <w:b/>
          <w:sz w:val="28"/>
          <w:szCs w:val="28"/>
        </w:rPr>
        <w:t xml:space="preserve"> процессом.</w:t>
      </w:r>
    </w:p>
    <w:p w:rsidR="00CC1964" w:rsidRPr="00CA6860" w:rsidRDefault="00CC1964" w:rsidP="00CC1964">
      <w:pPr>
        <w:shd w:val="clear" w:color="auto" w:fill="FFFFFF"/>
        <w:tabs>
          <w:tab w:val="left" w:pos="2429"/>
        </w:tabs>
        <w:ind w:right="499" w:firstLine="561"/>
        <w:rPr>
          <w:sz w:val="28"/>
          <w:szCs w:val="28"/>
        </w:rPr>
      </w:pPr>
      <w:r w:rsidRPr="00CA6860">
        <w:rPr>
          <w:sz w:val="28"/>
          <w:szCs w:val="28"/>
        </w:rPr>
        <w:t>Степень удовлетворенности учителей организацией образовательного процесса составляет 95%.</w:t>
      </w:r>
    </w:p>
    <w:p w:rsidR="00CC1964" w:rsidRPr="00CA6860" w:rsidRDefault="00CC1964" w:rsidP="00CC1964">
      <w:pPr>
        <w:shd w:val="clear" w:color="auto" w:fill="FFFFFF"/>
        <w:tabs>
          <w:tab w:val="left" w:pos="2429"/>
        </w:tabs>
        <w:ind w:right="499" w:firstLine="561"/>
        <w:rPr>
          <w:sz w:val="28"/>
          <w:szCs w:val="28"/>
        </w:rPr>
      </w:pPr>
    </w:p>
    <w:p w:rsidR="00CC1964" w:rsidRDefault="00CC1964" w:rsidP="00CC1964">
      <w:pPr>
        <w:shd w:val="clear" w:color="auto" w:fill="FFFFFF"/>
        <w:tabs>
          <w:tab w:val="left" w:pos="2429"/>
        </w:tabs>
        <w:ind w:right="499" w:firstLine="561"/>
        <w:jc w:val="center"/>
        <w:rPr>
          <w:b/>
          <w:sz w:val="28"/>
          <w:szCs w:val="28"/>
        </w:rPr>
      </w:pPr>
      <w:r>
        <w:rPr>
          <w:b/>
          <w:sz w:val="28"/>
          <w:szCs w:val="28"/>
        </w:rPr>
        <w:t>8.Результаты обучения.</w:t>
      </w:r>
    </w:p>
    <w:p w:rsidR="00CC1964" w:rsidRDefault="00CC1964" w:rsidP="00CC1964">
      <w:pPr>
        <w:shd w:val="clear" w:color="auto" w:fill="FFFFFF"/>
        <w:tabs>
          <w:tab w:val="left" w:pos="2429"/>
        </w:tabs>
        <w:ind w:right="499" w:firstLine="561"/>
        <w:rPr>
          <w:b/>
          <w:sz w:val="28"/>
          <w:szCs w:val="28"/>
        </w:rPr>
      </w:pPr>
    </w:p>
    <w:p w:rsidR="00CC1964" w:rsidRDefault="00CC1964" w:rsidP="00CC1964">
      <w:pPr>
        <w:ind w:left="-284" w:firstLine="284"/>
        <w:rPr>
          <w:sz w:val="32"/>
          <w:szCs w:val="32"/>
        </w:rPr>
      </w:pPr>
      <w:r>
        <w:rPr>
          <w:sz w:val="32"/>
          <w:szCs w:val="32"/>
        </w:rPr>
        <w:t xml:space="preserve">      На протяжении многих лет все учащиеся нашей школы успешно проходят аттестацию в 5-11 классах.    Переводной аттестацией в 2011-2012 учебном году были охвачены учащиеся 5-8 классов. В конце учебного года с 4 -8 классы по всем предметам были проведены итоговые контрольные работы. Аттестация показала, что в основном учебный материал учащимися усвоен. Аттестация не выявила отстающих учащихся. </w:t>
      </w:r>
    </w:p>
    <w:p w:rsidR="00CC1964" w:rsidRDefault="00CC1964" w:rsidP="00CC1964">
      <w:pPr>
        <w:ind w:left="-284" w:firstLine="284"/>
        <w:rPr>
          <w:sz w:val="32"/>
          <w:szCs w:val="32"/>
        </w:rPr>
      </w:pPr>
      <w:r>
        <w:rPr>
          <w:sz w:val="32"/>
          <w:szCs w:val="32"/>
        </w:rPr>
        <w:t xml:space="preserve">    Итоги выпускных экзаменов. Все учащиеся 9 класса успешно сдали выпускные экзамены. Экзамен по русскому языку показал, что учащиеся хорошо владеют умением последовательно, сжато пересказывать текст, делать выводы из </w:t>
      </w:r>
      <w:proofErr w:type="gramStart"/>
      <w:r>
        <w:rPr>
          <w:sz w:val="32"/>
          <w:szCs w:val="32"/>
        </w:rPr>
        <w:t>прочитанного</w:t>
      </w:r>
      <w:proofErr w:type="gramEnd"/>
      <w:r>
        <w:rPr>
          <w:sz w:val="32"/>
          <w:szCs w:val="32"/>
        </w:rPr>
        <w:t xml:space="preserve"> и прослушанного, формулировать основную идею, удачно определяют тему в соответствии с ее заглавием. Экзаменационные работы по новой форме позволили выявить уровень владения умениями, названными в федеральном компоненте Государственного стандарта основного общего образования по русскому языку.</w:t>
      </w:r>
    </w:p>
    <w:p w:rsidR="00CC1964" w:rsidRDefault="00CC1964" w:rsidP="00CC1964">
      <w:pPr>
        <w:ind w:left="-284" w:firstLine="284"/>
        <w:rPr>
          <w:sz w:val="32"/>
          <w:szCs w:val="32"/>
        </w:rPr>
      </w:pPr>
      <w:r>
        <w:rPr>
          <w:sz w:val="32"/>
          <w:szCs w:val="32"/>
        </w:rPr>
        <w:t xml:space="preserve">    На экзамене по алгебре учащиеся 9 класса тоже хорошо справились с решением   заданий Государственной итоговой аттестации. Учащиеся показали хорошие знания  изучаемого материала в основной школе.</w:t>
      </w:r>
    </w:p>
    <w:p w:rsidR="00CC1964" w:rsidRDefault="00CC1964" w:rsidP="00CC1964">
      <w:pPr>
        <w:ind w:left="-284" w:firstLine="284"/>
        <w:rPr>
          <w:sz w:val="32"/>
          <w:szCs w:val="32"/>
        </w:rPr>
      </w:pPr>
      <w:r>
        <w:rPr>
          <w:sz w:val="32"/>
          <w:szCs w:val="32"/>
        </w:rPr>
        <w:t>Итоги аттестации учащихся в 9 классе следующие:</w:t>
      </w:r>
    </w:p>
    <w:p w:rsidR="00CC1964" w:rsidRDefault="00CC1964" w:rsidP="00CC1964">
      <w:pPr>
        <w:ind w:left="-284" w:firstLine="284"/>
        <w:rPr>
          <w:sz w:val="32"/>
          <w:szCs w:val="32"/>
        </w:rPr>
      </w:pPr>
      <w:r>
        <w:rPr>
          <w:sz w:val="32"/>
          <w:szCs w:val="32"/>
        </w:rPr>
        <w:t>- С аттестатом особого образца – 1 человек (</w:t>
      </w:r>
      <w:proofErr w:type="spellStart"/>
      <w:r>
        <w:rPr>
          <w:sz w:val="32"/>
          <w:szCs w:val="32"/>
        </w:rPr>
        <w:t>Тимощенко</w:t>
      </w:r>
      <w:proofErr w:type="spellEnd"/>
      <w:r>
        <w:rPr>
          <w:sz w:val="32"/>
          <w:szCs w:val="32"/>
        </w:rPr>
        <w:t xml:space="preserve"> Т.)</w:t>
      </w:r>
    </w:p>
    <w:p w:rsidR="00CC1964" w:rsidRDefault="00CC1964" w:rsidP="00CC1964">
      <w:pPr>
        <w:ind w:left="-284" w:firstLine="284"/>
        <w:rPr>
          <w:sz w:val="32"/>
          <w:szCs w:val="32"/>
        </w:rPr>
      </w:pPr>
      <w:r>
        <w:rPr>
          <w:sz w:val="32"/>
          <w:szCs w:val="32"/>
        </w:rPr>
        <w:t xml:space="preserve">- На  «4» и «5» </w:t>
      </w:r>
      <w:proofErr w:type="gramStart"/>
      <w:r>
        <w:rPr>
          <w:sz w:val="32"/>
          <w:szCs w:val="32"/>
        </w:rPr>
        <w:t>закончили основную школу</w:t>
      </w:r>
      <w:proofErr w:type="gramEnd"/>
      <w:r>
        <w:rPr>
          <w:sz w:val="32"/>
          <w:szCs w:val="32"/>
        </w:rPr>
        <w:t xml:space="preserve"> -  3 человека (Ковальскова А., </w:t>
      </w:r>
      <w:proofErr w:type="spellStart"/>
      <w:r>
        <w:rPr>
          <w:sz w:val="32"/>
          <w:szCs w:val="32"/>
        </w:rPr>
        <w:t>Небыков</w:t>
      </w:r>
      <w:proofErr w:type="spellEnd"/>
      <w:r>
        <w:rPr>
          <w:sz w:val="32"/>
          <w:szCs w:val="32"/>
        </w:rPr>
        <w:t xml:space="preserve">  С., </w:t>
      </w:r>
      <w:proofErr w:type="spellStart"/>
      <w:r>
        <w:rPr>
          <w:sz w:val="32"/>
          <w:szCs w:val="32"/>
        </w:rPr>
        <w:t>Фомиченко</w:t>
      </w:r>
      <w:proofErr w:type="spellEnd"/>
      <w:r>
        <w:rPr>
          <w:sz w:val="32"/>
          <w:szCs w:val="32"/>
        </w:rPr>
        <w:t xml:space="preserve"> Л.).</w:t>
      </w:r>
    </w:p>
    <w:p w:rsidR="00CC1964" w:rsidRDefault="00CC1964" w:rsidP="00CC1964">
      <w:pPr>
        <w:ind w:left="-284" w:firstLine="284"/>
        <w:rPr>
          <w:sz w:val="32"/>
          <w:szCs w:val="32"/>
        </w:rPr>
      </w:pPr>
      <w:r>
        <w:rPr>
          <w:sz w:val="32"/>
          <w:szCs w:val="32"/>
        </w:rPr>
        <w:t>-Получил свидетельство об окончании специального коррекционного класса – 1 челове</w:t>
      </w:r>
      <w:proofErr w:type="gramStart"/>
      <w:r>
        <w:rPr>
          <w:sz w:val="32"/>
          <w:szCs w:val="32"/>
        </w:rPr>
        <w:t>к(</w:t>
      </w:r>
      <w:proofErr w:type="gramEnd"/>
      <w:r>
        <w:rPr>
          <w:sz w:val="32"/>
          <w:szCs w:val="32"/>
        </w:rPr>
        <w:t xml:space="preserve">Калганов А.).                                </w:t>
      </w:r>
    </w:p>
    <w:p w:rsidR="00CC1964" w:rsidRDefault="00CC1964" w:rsidP="00CC1964">
      <w:pPr>
        <w:ind w:left="-284" w:firstLine="284"/>
        <w:rPr>
          <w:sz w:val="32"/>
          <w:szCs w:val="32"/>
        </w:rPr>
      </w:pPr>
      <w:r>
        <w:rPr>
          <w:sz w:val="32"/>
          <w:szCs w:val="32"/>
        </w:rPr>
        <w:t>Успеваемость составила – 100%,  качество знаний  – 57%.</w:t>
      </w:r>
    </w:p>
    <w:p w:rsidR="00CC1964" w:rsidRDefault="00CC1964" w:rsidP="00CC1964">
      <w:pPr>
        <w:ind w:left="-284" w:firstLine="284"/>
        <w:rPr>
          <w:sz w:val="32"/>
          <w:szCs w:val="32"/>
        </w:rPr>
      </w:pPr>
      <w:r>
        <w:rPr>
          <w:sz w:val="32"/>
          <w:szCs w:val="32"/>
        </w:rPr>
        <w:t>Итоги аттестации учащихся в 11 классе следующие:</w:t>
      </w:r>
    </w:p>
    <w:p w:rsidR="00CC1964" w:rsidRDefault="00CC1964" w:rsidP="00CC1964">
      <w:pPr>
        <w:ind w:left="-284" w:firstLine="284"/>
        <w:rPr>
          <w:sz w:val="32"/>
          <w:szCs w:val="32"/>
        </w:rPr>
      </w:pPr>
      <w:r>
        <w:rPr>
          <w:sz w:val="32"/>
          <w:szCs w:val="32"/>
        </w:rPr>
        <w:t xml:space="preserve">- С золотой медалью </w:t>
      </w:r>
      <w:proofErr w:type="gramStart"/>
      <w:r>
        <w:rPr>
          <w:sz w:val="32"/>
          <w:szCs w:val="32"/>
        </w:rPr>
        <w:t>закончили школу</w:t>
      </w:r>
      <w:proofErr w:type="gramEnd"/>
      <w:r>
        <w:rPr>
          <w:sz w:val="32"/>
          <w:szCs w:val="32"/>
        </w:rPr>
        <w:t>- 1 человек (</w:t>
      </w:r>
      <w:proofErr w:type="spellStart"/>
      <w:r>
        <w:rPr>
          <w:sz w:val="32"/>
          <w:szCs w:val="32"/>
        </w:rPr>
        <w:t>Калитвинцева</w:t>
      </w:r>
      <w:proofErr w:type="spellEnd"/>
      <w:r>
        <w:rPr>
          <w:sz w:val="32"/>
          <w:szCs w:val="32"/>
        </w:rPr>
        <w:t xml:space="preserve"> Т.)</w:t>
      </w:r>
    </w:p>
    <w:p w:rsidR="00CC1964" w:rsidRDefault="00CC1964" w:rsidP="00CC1964">
      <w:pPr>
        <w:ind w:left="-284" w:firstLine="284"/>
        <w:rPr>
          <w:sz w:val="32"/>
          <w:szCs w:val="32"/>
        </w:rPr>
      </w:pPr>
      <w:r>
        <w:rPr>
          <w:sz w:val="32"/>
          <w:szCs w:val="32"/>
        </w:rPr>
        <w:t xml:space="preserve">- с серебряной медалью – 0 человек </w:t>
      </w:r>
    </w:p>
    <w:p w:rsidR="00CC1964" w:rsidRDefault="00CC1964" w:rsidP="00CC1964">
      <w:pPr>
        <w:ind w:left="-284" w:firstLine="284"/>
        <w:rPr>
          <w:sz w:val="32"/>
          <w:szCs w:val="32"/>
        </w:rPr>
      </w:pPr>
      <w:r>
        <w:rPr>
          <w:sz w:val="32"/>
          <w:szCs w:val="32"/>
        </w:rPr>
        <w:t xml:space="preserve">- на «4» и «5»  </w:t>
      </w:r>
      <w:proofErr w:type="gramStart"/>
      <w:r>
        <w:rPr>
          <w:sz w:val="32"/>
          <w:szCs w:val="32"/>
        </w:rPr>
        <w:t>закончили общее образование</w:t>
      </w:r>
      <w:proofErr w:type="gramEnd"/>
      <w:r>
        <w:rPr>
          <w:sz w:val="32"/>
          <w:szCs w:val="32"/>
        </w:rPr>
        <w:t xml:space="preserve"> -1 человек. </w:t>
      </w:r>
    </w:p>
    <w:p w:rsidR="00CC1964" w:rsidRDefault="00CC1964" w:rsidP="00CC1964">
      <w:pPr>
        <w:ind w:left="-284" w:firstLine="284"/>
        <w:rPr>
          <w:sz w:val="32"/>
          <w:szCs w:val="32"/>
        </w:rPr>
      </w:pPr>
      <w:r>
        <w:rPr>
          <w:sz w:val="32"/>
          <w:szCs w:val="32"/>
        </w:rPr>
        <w:t>- со справкой – 1 человек</w:t>
      </w:r>
    </w:p>
    <w:p w:rsidR="00CC1964" w:rsidRDefault="00CC1964" w:rsidP="00CC1964">
      <w:pPr>
        <w:ind w:left="-284" w:firstLine="284"/>
        <w:rPr>
          <w:sz w:val="32"/>
          <w:szCs w:val="32"/>
        </w:rPr>
      </w:pPr>
      <w:r>
        <w:rPr>
          <w:sz w:val="32"/>
          <w:szCs w:val="32"/>
        </w:rPr>
        <w:lastRenderedPageBreak/>
        <w:t>Процент успеваемости – 75%,  % качества – 50%.</w:t>
      </w:r>
    </w:p>
    <w:p w:rsidR="00CC1964" w:rsidRDefault="00CC1964" w:rsidP="00CC1964">
      <w:pPr>
        <w:ind w:left="-284" w:firstLine="284"/>
        <w:rPr>
          <w:sz w:val="32"/>
          <w:szCs w:val="32"/>
        </w:rPr>
      </w:pPr>
    </w:p>
    <w:p w:rsidR="00CC1964" w:rsidRDefault="00CC1964" w:rsidP="00CC1964">
      <w:pPr>
        <w:ind w:left="-284" w:firstLine="284"/>
        <w:rPr>
          <w:sz w:val="32"/>
          <w:szCs w:val="32"/>
        </w:rPr>
      </w:pPr>
      <w:r>
        <w:rPr>
          <w:sz w:val="32"/>
          <w:szCs w:val="32"/>
        </w:rPr>
        <w:t>Успеваемость и качество знаний в МКОУ Пугачевской СОШ за последние три года выглядит следующим образом:</w:t>
      </w:r>
    </w:p>
    <w:p w:rsidR="00CC1964" w:rsidRDefault="00CC1964" w:rsidP="00CC1964">
      <w:pPr>
        <w:rPr>
          <w:sz w:val="32"/>
          <w:szCs w:val="32"/>
        </w:rPr>
      </w:pPr>
    </w:p>
    <w:p w:rsidR="00CC1964" w:rsidRDefault="00CC1964" w:rsidP="00CC1964">
      <w:pPr>
        <w:rPr>
          <w:sz w:val="32"/>
          <w:szCs w:val="32"/>
        </w:rPr>
      </w:pPr>
    </w:p>
    <w:p w:rsidR="00CC1964" w:rsidRDefault="00CC1964" w:rsidP="00CC1964">
      <w:pPr>
        <w:rPr>
          <w:sz w:val="32"/>
          <w:szCs w:val="32"/>
        </w:rPr>
      </w:pPr>
    </w:p>
    <w:p w:rsidR="00CC1964" w:rsidRDefault="00CC1964" w:rsidP="00CC1964">
      <w:pPr>
        <w:rPr>
          <w:sz w:val="32"/>
          <w:szCs w:val="32"/>
        </w:rPr>
      </w:pPr>
      <w:r>
        <w:rPr>
          <w:sz w:val="32"/>
          <w:szCs w:val="32"/>
        </w:rPr>
        <w:t xml:space="preserve">2009-2010гг.                              2010-2011гг.                      2011-2012гг. </w:t>
      </w:r>
    </w:p>
    <w:p w:rsidR="00CC1964" w:rsidRDefault="00CC1964" w:rsidP="00CC1964">
      <w:pPr>
        <w:ind w:left="-284" w:firstLine="284"/>
        <w:rPr>
          <w:sz w:val="32"/>
          <w:szCs w:val="32"/>
        </w:rPr>
      </w:pPr>
      <w:r>
        <w:rPr>
          <w:sz w:val="32"/>
          <w:szCs w:val="32"/>
        </w:rPr>
        <w:t xml:space="preserve">            100%                                                  100%                         100%</w:t>
      </w:r>
    </w:p>
    <w:tbl>
      <w:tblPr>
        <w:tblW w:w="110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541"/>
        <w:gridCol w:w="539"/>
        <w:gridCol w:w="3049"/>
        <w:gridCol w:w="579"/>
        <w:gridCol w:w="464"/>
        <w:gridCol w:w="539"/>
        <w:gridCol w:w="1670"/>
        <w:gridCol w:w="540"/>
        <w:gridCol w:w="540"/>
        <w:gridCol w:w="540"/>
        <w:gridCol w:w="1521"/>
      </w:tblGrid>
      <w:tr w:rsidR="00CC1964" w:rsidTr="002A6717">
        <w:trPr>
          <w:trHeight w:val="1092"/>
        </w:trPr>
        <w:tc>
          <w:tcPr>
            <w:tcW w:w="1080" w:type="dxa"/>
            <w:gridSpan w:val="2"/>
            <w:tcBorders>
              <w:top w:val="nil"/>
              <w:left w:val="nil"/>
              <w:bottom w:val="nil"/>
            </w:tcBorders>
          </w:tcPr>
          <w:p w:rsidR="00CC1964" w:rsidRDefault="00CC1964" w:rsidP="002A6717">
            <w:pPr>
              <w:ind w:left="-284" w:firstLine="284"/>
              <w:rPr>
                <w:sz w:val="32"/>
                <w:szCs w:val="32"/>
              </w:rPr>
            </w:pPr>
          </w:p>
          <w:p w:rsidR="00CC1964" w:rsidRDefault="00CC1964" w:rsidP="002A6717">
            <w:pPr>
              <w:ind w:left="-284" w:firstLine="284"/>
              <w:rPr>
                <w:sz w:val="32"/>
                <w:szCs w:val="32"/>
              </w:rPr>
            </w:pPr>
          </w:p>
          <w:p w:rsidR="00CC1964" w:rsidRDefault="00CC1964" w:rsidP="002A6717">
            <w:pPr>
              <w:ind w:left="-284" w:firstLine="284"/>
              <w:rPr>
                <w:sz w:val="32"/>
                <w:szCs w:val="32"/>
              </w:rPr>
            </w:pPr>
          </w:p>
          <w:p w:rsidR="00CC1964" w:rsidRDefault="00CC1964" w:rsidP="002A6717">
            <w:pPr>
              <w:ind w:left="-284" w:firstLine="284"/>
              <w:rPr>
                <w:sz w:val="32"/>
                <w:szCs w:val="32"/>
              </w:rPr>
            </w:pPr>
            <w:r>
              <w:rPr>
                <w:sz w:val="32"/>
                <w:szCs w:val="32"/>
              </w:rPr>
              <w:t>46%</w:t>
            </w:r>
          </w:p>
        </w:tc>
        <w:tc>
          <w:tcPr>
            <w:tcW w:w="539" w:type="dxa"/>
            <w:vMerge w:val="restart"/>
            <w:tcBorders>
              <w:top w:val="single" w:sz="4" w:space="0" w:color="auto"/>
            </w:tcBorders>
          </w:tcPr>
          <w:p w:rsidR="00CC1964" w:rsidRDefault="00CC1964" w:rsidP="002A6717">
            <w:pPr>
              <w:ind w:left="-284" w:firstLine="284"/>
              <w:rPr>
                <w:sz w:val="32"/>
                <w:szCs w:val="32"/>
              </w:rPr>
            </w:pPr>
          </w:p>
          <w:p w:rsidR="00CC1964" w:rsidRDefault="00CC1964" w:rsidP="002A6717">
            <w:pPr>
              <w:ind w:left="-284" w:firstLine="284"/>
              <w:rPr>
                <w:sz w:val="32"/>
                <w:szCs w:val="32"/>
              </w:rPr>
            </w:pPr>
          </w:p>
          <w:p w:rsidR="00CC1964" w:rsidRDefault="00CC1964" w:rsidP="002A6717">
            <w:pPr>
              <w:ind w:left="-284" w:firstLine="284"/>
              <w:rPr>
                <w:sz w:val="32"/>
                <w:szCs w:val="32"/>
              </w:rPr>
            </w:pPr>
          </w:p>
          <w:p w:rsidR="00CC1964" w:rsidRDefault="00CC1964" w:rsidP="002A6717">
            <w:pPr>
              <w:ind w:left="-284" w:firstLine="284"/>
              <w:rPr>
                <w:sz w:val="32"/>
                <w:szCs w:val="32"/>
              </w:rPr>
            </w:pPr>
          </w:p>
        </w:tc>
        <w:tc>
          <w:tcPr>
            <w:tcW w:w="3049" w:type="dxa"/>
            <w:vMerge w:val="restart"/>
            <w:tcBorders>
              <w:top w:val="nil"/>
              <w:right w:val="nil"/>
            </w:tcBorders>
          </w:tcPr>
          <w:p w:rsidR="00CC1964" w:rsidRDefault="00CC1964" w:rsidP="002A6717">
            <w:pPr>
              <w:ind w:left="-284" w:firstLine="284"/>
              <w:rPr>
                <w:sz w:val="32"/>
                <w:szCs w:val="32"/>
              </w:rPr>
            </w:pPr>
          </w:p>
          <w:p w:rsidR="00CC1964" w:rsidRDefault="00CC1964" w:rsidP="002A6717">
            <w:pPr>
              <w:ind w:left="-284" w:firstLine="284"/>
              <w:rPr>
                <w:sz w:val="32"/>
                <w:szCs w:val="32"/>
              </w:rPr>
            </w:pPr>
          </w:p>
          <w:p w:rsidR="00CC1964" w:rsidRDefault="00CC1964" w:rsidP="002A6717">
            <w:pPr>
              <w:ind w:left="-284" w:firstLine="284"/>
              <w:rPr>
                <w:sz w:val="32"/>
                <w:szCs w:val="32"/>
              </w:rPr>
            </w:pPr>
          </w:p>
          <w:p w:rsidR="00CC1964" w:rsidRDefault="00CC1964" w:rsidP="002A6717">
            <w:pPr>
              <w:ind w:left="-284" w:firstLine="284"/>
              <w:rPr>
                <w:sz w:val="32"/>
                <w:szCs w:val="32"/>
              </w:rPr>
            </w:pPr>
          </w:p>
        </w:tc>
        <w:tc>
          <w:tcPr>
            <w:tcW w:w="1043" w:type="dxa"/>
            <w:gridSpan w:val="2"/>
            <w:tcBorders>
              <w:top w:val="nil"/>
              <w:left w:val="nil"/>
              <w:bottom w:val="nil"/>
            </w:tcBorders>
          </w:tcPr>
          <w:p w:rsidR="00CC1964" w:rsidRDefault="00CC1964" w:rsidP="002A6717">
            <w:pPr>
              <w:ind w:left="-284" w:firstLine="284"/>
              <w:rPr>
                <w:sz w:val="32"/>
                <w:szCs w:val="32"/>
              </w:rPr>
            </w:pPr>
          </w:p>
          <w:p w:rsidR="00CC1964" w:rsidRDefault="00CC1964" w:rsidP="002A6717">
            <w:pPr>
              <w:ind w:left="-284" w:firstLine="284"/>
              <w:rPr>
                <w:sz w:val="32"/>
                <w:szCs w:val="32"/>
              </w:rPr>
            </w:pPr>
          </w:p>
          <w:p w:rsidR="00CC1964" w:rsidRDefault="00CC1964" w:rsidP="002A6717">
            <w:pPr>
              <w:ind w:left="-284" w:firstLine="284"/>
              <w:rPr>
                <w:sz w:val="32"/>
                <w:szCs w:val="32"/>
              </w:rPr>
            </w:pPr>
          </w:p>
          <w:p w:rsidR="00CC1964" w:rsidRDefault="00CC1964" w:rsidP="002A6717">
            <w:pPr>
              <w:ind w:left="-284" w:firstLine="284"/>
              <w:rPr>
                <w:sz w:val="32"/>
                <w:szCs w:val="32"/>
              </w:rPr>
            </w:pPr>
            <w:r>
              <w:rPr>
                <w:sz w:val="32"/>
                <w:szCs w:val="32"/>
              </w:rPr>
              <w:t>57%</w:t>
            </w:r>
          </w:p>
        </w:tc>
        <w:tc>
          <w:tcPr>
            <w:tcW w:w="539" w:type="dxa"/>
            <w:vMerge w:val="restart"/>
            <w:tcBorders>
              <w:top w:val="single" w:sz="4" w:space="0" w:color="auto"/>
            </w:tcBorders>
          </w:tcPr>
          <w:p w:rsidR="00CC1964" w:rsidRDefault="00CC1964" w:rsidP="002A6717">
            <w:pPr>
              <w:ind w:left="-284" w:firstLine="284"/>
              <w:rPr>
                <w:sz w:val="32"/>
                <w:szCs w:val="32"/>
              </w:rPr>
            </w:pPr>
          </w:p>
          <w:p w:rsidR="00CC1964" w:rsidRDefault="00CC1964" w:rsidP="002A6717">
            <w:pPr>
              <w:ind w:left="-284" w:firstLine="284"/>
              <w:rPr>
                <w:sz w:val="32"/>
                <w:szCs w:val="32"/>
              </w:rPr>
            </w:pPr>
          </w:p>
          <w:p w:rsidR="00CC1964" w:rsidRDefault="00CC1964" w:rsidP="002A6717">
            <w:pPr>
              <w:ind w:left="-284" w:firstLine="284"/>
              <w:rPr>
                <w:sz w:val="32"/>
                <w:szCs w:val="32"/>
              </w:rPr>
            </w:pPr>
          </w:p>
          <w:p w:rsidR="00CC1964" w:rsidRDefault="00CC1964" w:rsidP="002A6717">
            <w:pPr>
              <w:ind w:left="-284" w:firstLine="284"/>
              <w:rPr>
                <w:sz w:val="32"/>
                <w:szCs w:val="32"/>
              </w:rPr>
            </w:pPr>
          </w:p>
        </w:tc>
        <w:tc>
          <w:tcPr>
            <w:tcW w:w="1670" w:type="dxa"/>
            <w:vMerge w:val="restart"/>
            <w:tcBorders>
              <w:top w:val="nil"/>
              <w:right w:val="nil"/>
            </w:tcBorders>
          </w:tcPr>
          <w:p w:rsidR="00CC1964" w:rsidRDefault="00CC1964" w:rsidP="002A6717">
            <w:pPr>
              <w:ind w:left="-284" w:firstLine="284"/>
              <w:rPr>
                <w:sz w:val="32"/>
                <w:szCs w:val="32"/>
              </w:rPr>
            </w:pPr>
          </w:p>
          <w:p w:rsidR="00CC1964" w:rsidRDefault="00CC1964" w:rsidP="002A6717">
            <w:pPr>
              <w:ind w:left="-284" w:firstLine="284"/>
              <w:rPr>
                <w:sz w:val="32"/>
                <w:szCs w:val="32"/>
              </w:rPr>
            </w:pPr>
          </w:p>
          <w:p w:rsidR="00CC1964" w:rsidRDefault="00CC1964" w:rsidP="002A6717">
            <w:pPr>
              <w:ind w:left="-284" w:firstLine="284"/>
              <w:rPr>
                <w:sz w:val="32"/>
                <w:szCs w:val="32"/>
              </w:rPr>
            </w:pPr>
          </w:p>
          <w:p w:rsidR="00CC1964" w:rsidRDefault="00CC1964" w:rsidP="002A6717">
            <w:pPr>
              <w:ind w:left="-284" w:firstLine="284"/>
              <w:rPr>
                <w:sz w:val="32"/>
                <w:szCs w:val="32"/>
              </w:rPr>
            </w:pPr>
          </w:p>
        </w:tc>
        <w:tc>
          <w:tcPr>
            <w:tcW w:w="1080" w:type="dxa"/>
            <w:gridSpan w:val="2"/>
            <w:tcBorders>
              <w:top w:val="nil"/>
              <w:left w:val="nil"/>
              <w:bottom w:val="nil"/>
            </w:tcBorders>
          </w:tcPr>
          <w:p w:rsidR="00CC1964" w:rsidRDefault="00CC1964" w:rsidP="002A6717">
            <w:pPr>
              <w:ind w:left="-284" w:firstLine="284"/>
              <w:rPr>
                <w:sz w:val="32"/>
                <w:szCs w:val="32"/>
              </w:rPr>
            </w:pPr>
          </w:p>
          <w:p w:rsidR="00CC1964" w:rsidRDefault="00CC1964" w:rsidP="002A6717">
            <w:pPr>
              <w:ind w:left="-284" w:firstLine="284"/>
              <w:rPr>
                <w:sz w:val="32"/>
                <w:szCs w:val="32"/>
              </w:rPr>
            </w:pPr>
          </w:p>
          <w:p w:rsidR="00CC1964" w:rsidRDefault="00CC1964" w:rsidP="002A6717">
            <w:pPr>
              <w:ind w:left="-284" w:firstLine="284"/>
              <w:rPr>
                <w:sz w:val="32"/>
                <w:szCs w:val="32"/>
              </w:rPr>
            </w:pPr>
          </w:p>
          <w:p w:rsidR="00CC1964" w:rsidRDefault="00CC1964" w:rsidP="002A6717">
            <w:pPr>
              <w:ind w:left="-284" w:firstLine="284"/>
              <w:rPr>
                <w:sz w:val="32"/>
                <w:szCs w:val="32"/>
              </w:rPr>
            </w:pPr>
            <w:r>
              <w:rPr>
                <w:sz w:val="32"/>
                <w:szCs w:val="32"/>
              </w:rPr>
              <w:t xml:space="preserve">69%       </w:t>
            </w:r>
          </w:p>
        </w:tc>
        <w:tc>
          <w:tcPr>
            <w:tcW w:w="540" w:type="dxa"/>
            <w:vMerge w:val="restart"/>
            <w:tcBorders>
              <w:top w:val="single" w:sz="4" w:space="0" w:color="auto"/>
            </w:tcBorders>
          </w:tcPr>
          <w:p w:rsidR="00CC1964" w:rsidRDefault="00CC1964" w:rsidP="002A6717">
            <w:pPr>
              <w:ind w:left="-284" w:firstLine="284"/>
              <w:jc w:val="both"/>
              <w:rPr>
                <w:sz w:val="32"/>
                <w:szCs w:val="32"/>
              </w:rPr>
            </w:pPr>
          </w:p>
        </w:tc>
        <w:tc>
          <w:tcPr>
            <w:tcW w:w="1521" w:type="dxa"/>
            <w:vMerge w:val="restart"/>
            <w:tcBorders>
              <w:top w:val="nil"/>
              <w:right w:val="nil"/>
            </w:tcBorders>
          </w:tcPr>
          <w:p w:rsidR="00CC1964" w:rsidRDefault="00CC1964" w:rsidP="002A6717">
            <w:pPr>
              <w:ind w:left="-284" w:firstLine="284"/>
              <w:rPr>
                <w:sz w:val="32"/>
                <w:szCs w:val="32"/>
              </w:rPr>
            </w:pPr>
          </w:p>
          <w:p w:rsidR="00CC1964" w:rsidRDefault="00CC1964" w:rsidP="002A6717">
            <w:pPr>
              <w:ind w:left="-284" w:firstLine="284"/>
              <w:rPr>
                <w:sz w:val="32"/>
                <w:szCs w:val="32"/>
              </w:rPr>
            </w:pPr>
          </w:p>
          <w:p w:rsidR="00CC1964" w:rsidRDefault="00CC1964" w:rsidP="002A6717">
            <w:pPr>
              <w:ind w:left="-284" w:firstLine="284"/>
              <w:rPr>
                <w:sz w:val="32"/>
                <w:szCs w:val="32"/>
              </w:rPr>
            </w:pPr>
          </w:p>
          <w:p w:rsidR="00CC1964" w:rsidRDefault="00CC1964" w:rsidP="002A6717">
            <w:pPr>
              <w:ind w:left="-284" w:firstLine="284"/>
              <w:rPr>
                <w:sz w:val="32"/>
                <w:szCs w:val="32"/>
              </w:rPr>
            </w:pPr>
          </w:p>
        </w:tc>
      </w:tr>
      <w:tr w:rsidR="00CC1964" w:rsidTr="002A6717">
        <w:trPr>
          <w:trHeight w:val="720"/>
        </w:trPr>
        <w:tc>
          <w:tcPr>
            <w:tcW w:w="539" w:type="dxa"/>
          </w:tcPr>
          <w:p w:rsidR="00CC1964" w:rsidRDefault="00CC1964" w:rsidP="002A6717">
            <w:pPr>
              <w:ind w:left="-284" w:firstLine="284"/>
              <w:rPr>
                <w:sz w:val="32"/>
                <w:szCs w:val="32"/>
              </w:rPr>
            </w:pPr>
          </w:p>
        </w:tc>
        <w:tc>
          <w:tcPr>
            <w:tcW w:w="541" w:type="dxa"/>
            <w:tcBorders>
              <w:top w:val="nil"/>
              <w:bottom w:val="nil"/>
            </w:tcBorders>
          </w:tcPr>
          <w:p w:rsidR="00CC1964" w:rsidRDefault="00CC1964" w:rsidP="002A6717">
            <w:pPr>
              <w:ind w:left="-284" w:firstLine="284"/>
              <w:rPr>
                <w:sz w:val="32"/>
                <w:szCs w:val="32"/>
              </w:rPr>
            </w:pPr>
          </w:p>
        </w:tc>
        <w:tc>
          <w:tcPr>
            <w:tcW w:w="539" w:type="dxa"/>
            <w:vMerge/>
          </w:tcPr>
          <w:p w:rsidR="00CC1964" w:rsidRDefault="00CC1964" w:rsidP="002A6717">
            <w:pPr>
              <w:ind w:left="-284" w:firstLine="284"/>
              <w:rPr>
                <w:sz w:val="32"/>
                <w:szCs w:val="32"/>
              </w:rPr>
            </w:pPr>
          </w:p>
        </w:tc>
        <w:tc>
          <w:tcPr>
            <w:tcW w:w="3049" w:type="dxa"/>
            <w:vMerge/>
            <w:tcBorders>
              <w:bottom w:val="nil"/>
              <w:right w:val="single" w:sz="4" w:space="0" w:color="auto"/>
            </w:tcBorders>
          </w:tcPr>
          <w:p w:rsidR="00CC1964" w:rsidRDefault="00CC1964" w:rsidP="002A6717">
            <w:pPr>
              <w:ind w:left="-284" w:firstLine="284"/>
              <w:rPr>
                <w:sz w:val="32"/>
                <w:szCs w:val="32"/>
              </w:rPr>
            </w:pPr>
          </w:p>
        </w:tc>
        <w:tc>
          <w:tcPr>
            <w:tcW w:w="579" w:type="dxa"/>
            <w:tcBorders>
              <w:left w:val="single" w:sz="4" w:space="0" w:color="auto"/>
              <w:bottom w:val="single" w:sz="4" w:space="0" w:color="auto"/>
            </w:tcBorders>
          </w:tcPr>
          <w:p w:rsidR="00CC1964" w:rsidRDefault="00CC1964" w:rsidP="002A6717">
            <w:pPr>
              <w:ind w:left="-284" w:firstLine="284"/>
              <w:rPr>
                <w:sz w:val="32"/>
                <w:szCs w:val="32"/>
              </w:rPr>
            </w:pPr>
          </w:p>
        </w:tc>
        <w:tc>
          <w:tcPr>
            <w:tcW w:w="464" w:type="dxa"/>
            <w:tcBorders>
              <w:top w:val="nil"/>
              <w:bottom w:val="nil"/>
            </w:tcBorders>
          </w:tcPr>
          <w:p w:rsidR="00CC1964" w:rsidRDefault="00CC1964" w:rsidP="002A6717">
            <w:pPr>
              <w:ind w:left="-284" w:firstLine="284"/>
              <w:rPr>
                <w:sz w:val="32"/>
                <w:szCs w:val="32"/>
              </w:rPr>
            </w:pPr>
          </w:p>
        </w:tc>
        <w:tc>
          <w:tcPr>
            <w:tcW w:w="539" w:type="dxa"/>
            <w:vMerge/>
            <w:tcBorders>
              <w:bottom w:val="single" w:sz="4" w:space="0" w:color="auto"/>
            </w:tcBorders>
          </w:tcPr>
          <w:p w:rsidR="00CC1964" w:rsidRDefault="00CC1964" w:rsidP="002A6717">
            <w:pPr>
              <w:ind w:left="-284" w:firstLine="284"/>
              <w:rPr>
                <w:sz w:val="32"/>
                <w:szCs w:val="32"/>
              </w:rPr>
            </w:pPr>
          </w:p>
        </w:tc>
        <w:tc>
          <w:tcPr>
            <w:tcW w:w="1670" w:type="dxa"/>
            <w:vMerge/>
            <w:tcBorders>
              <w:bottom w:val="nil"/>
            </w:tcBorders>
          </w:tcPr>
          <w:p w:rsidR="00CC1964" w:rsidRDefault="00CC1964" w:rsidP="002A6717">
            <w:pPr>
              <w:ind w:left="-284" w:firstLine="284"/>
              <w:rPr>
                <w:sz w:val="32"/>
                <w:szCs w:val="32"/>
              </w:rPr>
            </w:pPr>
          </w:p>
        </w:tc>
        <w:tc>
          <w:tcPr>
            <w:tcW w:w="540" w:type="dxa"/>
          </w:tcPr>
          <w:p w:rsidR="00CC1964" w:rsidRDefault="00CC1964" w:rsidP="002A6717">
            <w:pPr>
              <w:ind w:left="-284" w:firstLine="284"/>
              <w:rPr>
                <w:sz w:val="32"/>
                <w:szCs w:val="32"/>
              </w:rPr>
            </w:pPr>
          </w:p>
        </w:tc>
        <w:tc>
          <w:tcPr>
            <w:tcW w:w="540" w:type="dxa"/>
            <w:tcBorders>
              <w:top w:val="nil"/>
              <w:bottom w:val="nil"/>
            </w:tcBorders>
          </w:tcPr>
          <w:p w:rsidR="00CC1964" w:rsidRDefault="00CC1964" w:rsidP="002A6717">
            <w:pPr>
              <w:ind w:left="-284" w:firstLine="284"/>
              <w:rPr>
                <w:sz w:val="32"/>
                <w:szCs w:val="32"/>
              </w:rPr>
            </w:pPr>
          </w:p>
        </w:tc>
        <w:tc>
          <w:tcPr>
            <w:tcW w:w="540" w:type="dxa"/>
            <w:vMerge/>
          </w:tcPr>
          <w:p w:rsidR="00CC1964" w:rsidRDefault="00CC1964" w:rsidP="002A6717">
            <w:pPr>
              <w:ind w:left="-284" w:firstLine="284"/>
              <w:rPr>
                <w:sz w:val="32"/>
                <w:szCs w:val="32"/>
              </w:rPr>
            </w:pPr>
          </w:p>
        </w:tc>
        <w:tc>
          <w:tcPr>
            <w:tcW w:w="1521" w:type="dxa"/>
            <w:vMerge/>
            <w:tcBorders>
              <w:bottom w:val="nil"/>
              <w:right w:val="nil"/>
            </w:tcBorders>
          </w:tcPr>
          <w:p w:rsidR="00CC1964" w:rsidRDefault="00CC1964" w:rsidP="002A6717">
            <w:pPr>
              <w:ind w:left="-284" w:firstLine="284"/>
              <w:rPr>
                <w:sz w:val="32"/>
                <w:szCs w:val="32"/>
              </w:rPr>
            </w:pPr>
          </w:p>
        </w:tc>
      </w:tr>
    </w:tbl>
    <w:p w:rsidR="00CC1964" w:rsidRDefault="00CC1964" w:rsidP="00CC1964">
      <w:pPr>
        <w:ind w:left="-284"/>
        <w:rPr>
          <w:sz w:val="32"/>
          <w:szCs w:val="32"/>
        </w:rPr>
      </w:pPr>
      <w:proofErr w:type="gramStart"/>
      <w:r>
        <w:rPr>
          <w:sz w:val="32"/>
          <w:szCs w:val="32"/>
        </w:rPr>
        <w:t>КО      успев</w:t>
      </w:r>
      <w:proofErr w:type="gramEnd"/>
      <w:r>
        <w:rPr>
          <w:sz w:val="32"/>
          <w:szCs w:val="32"/>
        </w:rPr>
        <w:t xml:space="preserve">.                                     </w:t>
      </w:r>
      <w:proofErr w:type="gramStart"/>
      <w:r>
        <w:rPr>
          <w:sz w:val="32"/>
          <w:szCs w:val="32"/>
        </w:rPr>
        <w:t>КО     успев</w:t>
      </w:r>
      <w:proofErr w:type="gramEnd"/>
      <w:r>
        <w:rPr>
          <w:sz w:val="32"/>
          <w:szCs w:val="32"/>
        </w:rPr>
        <w:t xml:space="preserve">.                    </w:t>
      </w:r>
      <w:proofErr w:type="gramStart"/>
      <w:r>
        <w:rPr>
          <w:sz w:val="32"/>
          <w:szCs w:val="32"/>
        </w:rPr>
        <w:t>КО  успев</w:t>
      </w:r>
      <w:proofErr w:type="gramEnd"/>
      <w:r>
        <w:rPr>
          <w:sz w:val="32"/>
          <w:szCs w:val="32"/>
        </w:rPr>
        <w:t>.</w:t>
      </w:r>
    </w:p>
    <w:p w:rsidR="00CC1964" w:rsidRDefault="00CC1964" w:rsidP="00CC1964">
      <w:pPr>
        <w:rPr>
          <w:sz w:val="32"/>
          <w:szCs w:val="32"/>
        </w:rPr>
      </w:pPr>
    </w:p>
    <w:p w:rsidR="00CC1964" w:rsidRDefault="00CC1964" w:rsidP="00CC1964">
      <w:pPr>
        <w:rPr>
          <w:sz w:val="32"/>
          <w:szCs w:val="32"/>
        </w:rPr>
      </w:pPr>
    </w:p>
    <w:p w:rsidR="00CC1964" w:rsidRDefault="00CC1964" w:rsidP="00CC1964">
      <w:pPr>
        <w:rPr>
          <w:sz w:val="32"/>
          <w:szCs w:val="32"/>
        </w:rPr>
      </w:pPr>
    </w:p>
    <w:p w:rsidR="00CC1964" w:rsidRDefault="00CC1964" w:rsidP="00CC1964">
      <w:pPr>
        <w:rPr>
          <w:sz w:val="32"/>
          <w:szCs w:val="32"/>
        </w:rPr>
      </w:pPr>
    </w:p>
    <w:tbl>
      <w:tblPr>
        <w:tblW w:w="101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728"/>
        <w:gridCol w:w="1843"/>
        <w:gridCol w:w="1843"/>
        <w:gridCol w:w="1951"/>
      </w:tblGrid>
      <w:tr w:rsidR="00CC1964" w:rsidRPr="000F2163" w:rsidTr="002A6717">
        <w:trPr>
          <w:trHeight w:val="340"/>
        </w:trPr>
        <w:tc>
          <w:tcPr>
            <w:tcW w:w="2808" w:type="dxa"/>
            <w:vMerge w:val="restart"/>
          </w:tcPr>
          <w:p w:rsidR="00CC1964" w:rsidRPr="000F2163" w:rsidRDefault="00CC1964" w:rsidP="002A6717">
            <w:pPr>
              <w:jc w:val="center"/>
              <w:rPr>
                <w:sz w:val="28"/>
                <w:szCs w:val="28"/>
              </w:rPr>
            </w:pPr>
            <w:r>
              <w:rPr>
                <w:sz w:val="28"/>
                <w:szCs w:val="28"/>
              </w:rPr>
              <w:t>П</w:t>
            </w:r>
            <w:r w:rsidRPr="000F2163">
              <w:rPr>
                <w:sz w:val="28"/>
                <w:szCs w:val="28"/>
              </w:rPr>
              <w:t>араметры статистики</w:t>
            </w:r>
          </w:p>
        </w:tc>
        <w:tc>
          <w:tcPr>
            <w:tcW w:w="3571" w:type="dxa"/>
            <w:gridSpan w:val="2"/>
          </w:tcPr>
          <w:p w:rsidR="00CC1964" w:rsidRPr="000F2163" w:rsidRDefault="00CC1964" w:rsidP="002A6717">
            <w:pPr>
              <w:jc w:val="center"/>
              <w:rPr>
                <w:sz w:val="28"/>
                <w:szCs w:val="28"/>
              </w:rPr>
            </w:pPr>
            <w:r>
              <w:rPr>
                <w:sz w:val="28"/>
                <w:szCs w:val="28"/>
              </w:rPr>
              <w:t>2010-2011</w:t>
            </w:r>
            <w:r w:rsidRPr="000F2163">
              <w:rPr>
                <w:sz w:val="28"/>
                <w:szCs w:val="28"/>
              </w:rPr>
              <w:t>гг.</w:t>
            </w:r>
          </w:p>
        </w:tc>
        <w:tc>
          <w:tcPr>
            <w:tcW w:w="3794" w:type="dxa"/>
            <w:gridSpan w:val="2"/>
          </w:tcPr>
          <w:p w:rsidR="00CC1964" w:rsidRPr="000F2163" w:rsidRDefault="00CC1964" w:rsidP="002A6717">
            <w:pPr>
              <w:jc w:val="center"/>
              <w:rPr>
                <w:sz w:val="28"/>
                <w:szCs w:val="28"/>
              </w:rPr>
            </w:pPr>
            <w:r>
              <w:rPr>
                <w:sz w:val="28"/>
                <w:szCs w:val="28"/>
              </w:rPr>
              <w:t>2011-2012</w:t>
            </w:r>
            <w:r w:rsidRPr="000F2163">
              <w:rPr>
                <w:sz w:val="28"/>
                <w:szCs w:val="28"/>
              </w:rPr>
              <w:t>гг.</w:t>
            </w:r>
          </w:p>
        </w:tc>
      </w:tr>
      <w:tr w:rsidR="00CC1964" w:rsidRPr="000F2163" w:rsidTr="002A6717">
        <w:trPr>
          <w:trHeight w:val="280"/>
        </w:trPr>
        <w:tc>
          <w:tcPr>
            <w:tcW w:w="2808" w:type="dxa"/>
            <w:vMerge/>
          </w:tcPr>
          <w:p w:rsidR="00CC1964" w:rsidRPr="000F2163" w:rsidRDefault="00CC1964" w:rsidP="002A6717">
            <w:pPr>
              <w:jc w:val="center"/>
              <w:rPr>
                <w:sz w:val="28"/>
                <w:szCs w:val="28"/>
              </w:rPr>
            </w:pPr>
          </w:p>
        </w:tc>
        <w:tc>
          <w:tcPr>
            <w:tcW w:w="1728" w:type="dxa"/>
          </w:tcPr>
          <w:p w:rsidR="00CC1964" w:rsidRPr="000F2163" w:rsidRDefault="00CC1964" w:rsidP="002A6717">
            <w:pPr>
              <w:jc w:val="center"/>
              <w:rPr>
                <w:sz w:val="28"/>
                <w:szCs w:val="28"/>
              </w:rPr>
            </w:pPr>
            <w:r w:rsidRPr="000F2163">
              <w:rPr>
                <w:sz w:val="28"/>
                <w:szCs w:val="28"/>
              </w:rPr>
              <w:t>число уч-ся</w:t>
            </w:r>
          </w:p>
        </w:tc>
        <w:tc>
          <w:tcPr>
            <w:tcW w:w="1843" w:type="dxa"/>
          </w:tcPr>
          <w:p w:rsidR="00CC1964" w:rsidRPr="000F2163" w:rsidRDefault="00CC1964" w:rsidP="002A6717">
            <w:pPr>
              <w:jc w:val="center"/>
              <w:rPr>
                <w:sz w:val="28"/>
                <w:szCs w:val="28"/>
              </w:rPr>
            </w:pPr>
            <w:r w:rsidRPr="000F2163">
              <w:rPr>
                <w:sz w:val="28"/>
                <w:szCs w:val="28"/>
              </w:rPr>
              <w:t>%</w:t>
            </w:r>
          </w:p>
        </w:tc>
        <w:tc>
          <w:tcPr>
            <w:tcW w:w="1843" w:type="dxa"/>
          </w:tcPr>
          <w:p w:rsidR="00CC1964" w:rsidRPr="000F2163" w:rsidRDefault="00CC1964" w:rsidP="002A6717">
            <w:pPr>
              <w:jc w:val="center"/>
              <w:rPr>
                <w:sz w:val="28"/>
                <w:szCs w:val="28"/>
              </w:rPr>
            </w:pPr>
            <w:r w:rsidRPr="000F2163">
              <w:rPr>
                <w:sz w:val="28"/>
                <w:szCs w:val="28"/>
              </w:rPr>
              <w:t>число уч-ся</w:t>
            </w:r>
          </w:p>
        </w:tc>
        <w:tc>
          <w:tcPr>
            <w:tcW w:w="1951" w:type="dxa"/>
          </w:tcPr>
          <w:p w:rsidR="00CC1964" w:rsidRPr="000F2163" w:rsidRDefault="00CC1964" w:rsidP="002A6717">
            <w:pPr>
              <w:jc w:val="center"/>
              <w:rPr>
                <w:sz w:val="28"/>
                <w:szCs w:val="28"/>
              </w:rPr>
            </w:pPr>
            <w:r w:rsidRPr="000F2163">
              <w:rPr>
                <w:sz w:val="28"/>
                <w:szCs w:val="28"/>
              </w:rPr>
              <w:t>%</w:t>
            </w:r>
          </w:p>
        </w:tc>
      </w:tr>
      <w:tr w:rsidR="00CC1964" w:rsidRPr="000F2163" w:rsidTr="002A6717">
        <w:tc>
          <w:tcPr>
            <w:tcW w:w="2808" w:type="dxa"/>
          </w:tcPr>
          <w:p w:rsidR="00CC1964" w:rsidRPr="000F2163" w:rsidRDefault="00CC1964" w:rsidP="002A6717">
            <w:pPr>
              <w:rPr>
                <w:sz w:val="28"/>
                <w:szCs w:val="28"/>
              </w:rPr>
            </w:pPr>
            <w:r w:rsidRPr="000F2163">
              <w:rPr>
                <w:sz w:val="28"/>
                <w:szCs w:val="28"/>
              </w:rPr>
              <w:t>1.Обучалось</w:t>
            </w:r>
          </w:p>
          <w:p w:rsidR="00CC1964" w:rsidRPr="000F2163" w:rsidRDefault="00CC1964" w:rsidP="002A6717">
            <w:pPr>
              <w:rPr>
                <w:sz w:val="28"/>
                <w:szCs w:val="28"/>
              </w:rPr>
            </w:pPr>
            <w:r w:rsidRPr="000F2163">
              <w:rPr>
                <w:sz w:val="28"/>
                <w:szCs w:val="28"/>
              </w:rPr>
              <w:t>1.1.  1-4кл.</w:t>
            </w:r>
          </w:p>
          <w:p w:rsidR="00CC1964" w:rsidRPr="000F2163" w:rsidRDefault="00CC1964" w:rsidP="002A6717">
            <w:pPr>
              <w:rPr>
                <w:sz w:val="28"/>
                <w:szCs w:val="28"/>
              </w:rPr>
            </w:pPr>
            <w:r w:rsidRPr="000F2163">
              <w:rPr>
                <w:sz w:val="28"/>
                <w:szCs w:val="28"/>
              </w:rPr>
              <w:t>1.2.  5-9кл.</w:t>
            </w:r>
          </w:p>
          <w:p w:rsidR="00CC1964" w:rsidRPr="000F2163" w:rsidRDefault="00CC1964" w:rsidP="002A6717">
            <w:pPr>
              <w:rPr>
                <w:sz w:val="28"/>
                <w:szCs w:val="28"/>
              </w:rPr>
            </w:pPr>
            <w:r w:rsidRPr="000F2163">
              <w:rPr>
                <w:sz w:val="28"/>
                <w:szCs w:val="28"/>
              </w:rPr>
              <w:t>1.3.  10-11кл.</w:t>
            </w:r>
          </w:p>
        </w:tc>
        <w:tc>
          <w:tcPr>
            <w:tcW w:w="1728" w:type="dxa"/>
          </w:tcPr>
          <w:p w:rsidR="00CC1964" w:rsidRDefault="00CC1964" w:rsidP="002A6717">
            <w:pPr>
              <w:jc w:val="center"/>
              <w:rPr>
                <w:sz w:val="28"/>
                <w:szCs w:val="28"/>
              </w:rPr>
            </w:pPr>
          </w:p>
          <w:p w:rsidR="00CC1964" w:rsidRDefault="00CC1964" w:rsidP="002A6717">
            <w:pPr>
              <w:jc w:val="center"/>
              <w:rPr>
                <w:sz w:val="28"/>
                <w:szCs w:val="28"/>
              </w:rPr>
            </w:pPr>
            <w:r>
              <w:rPr>
                <w:sz w:val="28"/>
                <w:szCs w:val="28"/>
              </w:rPr>
              <w:t>27</w:t>
            </w:r>
          </w:p>
          <w:p w:rsidR="00CC1964" w:rsidRDefault="00CC1964" w:rsidP="002A6717">
            <w:pPr>
              <w:jc w:val="center"/>
              <w:rPr>
                <w:sz w:val="28"/>
                <w:szCs w:val="28"/>
              </w:rPr>
            </w:pPr>
            <w:r>
              <w:rPr>
                <w:sz w:val="28"/>
                <w:szCs w:val="28"/>
              </w:rPr>
              <w:t>33</w:t>
            </w:r>
          </w:p>
          <w:p w:rsidR="00CC1964" w:rsidRPr="000F2163" w:rsidRDefault="00CC1964" w:rsidP="002A6717">
            <w:pPr>
              <w:jc w:val="center"/>
              <w:rPr>
                <w:sz w:val="28"/>
                <w:szCs w:val="28"/>
              </w:rPr>
            </w:pPr>
            <w:r>
              <w:rPr>
                <w:sz w:val="28"/>
                <w:szCs w:val="28"/>
              </w:rPr>
              <w:t>9</w:t>
            </w:r>
          </w:p>
        </w:tc>
        <w:tc>
          <w:tcPr>
            <w:tcW w:w="1843" w:type="dxa"/>
          </w:tcPr>
          <w:p w:rsidR="00CC1964" w:rsidRDefault="00CC1964" w:rsidP="002A6717">
            <w:pPr>
              <w:jc w:val="center"/>
              <w:rPr>
                <w:sz w:val="28"/>
                <w:szCs w:val="28"/>
              </w:rPr>
            </w:pPr>
          </w:p>
          <w:p w:rsidR="00CC1964" w:rsidRDefault="00CC1964" w:rsidP="002A6717">
            <w:pPr>
              <w:jc w:val="center"/>
              <w:rPr>
                <w:sz w:val="28"/>
                <w:szCs w:val="28"/>
              </w:rPr>
            </w:pPr>
            <w:r>
              <w:rPr>
                <w:sz w:val="28"/>
                <w:szCs w:val="28"/>
              </w:rPr>
              <w:t>39</w:t>
            </w:r>
          </w:p>
          <w:p w:rsidR="00CC1964" w:rsidRDefault="00CC1964" w:rsidP="002A6717">
            <w:pPr>
              <w:jc w:val="center"/>
              <w:rPr>
                <w:sz w:val="28"/>
                <w:szCs w:val="28"/>
              </w:rPr>
            </w:pPr>
            <w:r>
              <w:rPr>
                <w:sz w:val="28"/>
                <w:szCs w:val="28"/>
              </w:rPr>
              <w:t>48</w:t>
            </w:r>
          </w:p>
          <w:p w:rsidR="00CC1964" w:rsidRPr="000F2163" w:rsidRDefault="00CC1964" w:rsidP="002A6717">
            <w:pPr>
              <w:jc w:val="center"/>
              <w:rPr>
                <w:sz w:val="28"/>
                <w:szCs w:val="28"/>
              </w:rPr>
            </w:pPr>
            <w:r>
              <w:rPr>
                <w:sz w:val="28"/>
                <w:szCs w:val="28"/>
              </w:rPr>
              <w:t>13</w:t>
            </w:r>
          </w:p>
        </w:tc>
        <w:tc>
          <w:tcPr>
            <w:tcW w:w="1843" w:type="dxa"/>
          </w:tcPr>
          <w:p w:rsidR="00CC1964" w:rsidRDefault="00CC1964" w:rsidP="002A6717">
            <w:pPr>
              <w:jc w:val="center"/>
              <w:rPr>
                <w:sz w:val="28"/>
                <w:szCs w:val="28"/>
              </w:rPr>
            </w:pPr>
          </w:p>
          <w:p w:rsidR="00CC1964" w:rsidRDefault="00CC1964" w:rsidP="002A6717">
            <w:pPr>
              <w:jc w:val="center"/>
              <w:rPr>
                <w:sz w:val="28"/>
                <w:szCs w:val="28"/>
              </w:rPr>
            </w:pPr>
            <w:r>
              <w:rPr>
                <w:sz w:val="28"/>
                <w:szCs w:val="28"/>
              </w:rPr>
              <w:t>24</w:t>
            </w:r>
          </w:p>
          <w:p w:rsidR="00CC1964" w:rsidRDefault="00CC1964" w:rsidP="002A6717">
            <w:pPr>
              <w:jc w:val="center"/>
              <w:rPr>
                <w:sz w:val="28"/>
                <w:szCs w:val="28"/>
              </w:rPr>
            </w:pPr>
            <w:r>
              <w:rPr>
                <w:sz w:val="28"/>
                <w:szCs w:val="28"/>
              </w:rPr>
              <w:t>28</w:t>
            </w:r>
          </w:p>
          <w:p w:rsidR="00CC1964" w:rsidRPr="000F2163" w:rsidRDefault="00CC1964" w:rsidP="002A6717">
            <w:pPr>
              <w:jc w:val="center"/>
              <w:rPr>
                <w:sz w:val="28"/>
                <w:szCs w:val="28"/>
              </w:rPr>
            </w:pPr>
            <w:r>
              <w:rPr>
                <w:sz w:val="28"/>
                <w:szCs w:val="28"/>
              </w:rPr>
              <w:t>4</w:t>
            </w:r>
          </w:p>
        </w:tc>
        <w:tc>
          <w:tcPr>
            <w:tcW w:w="1951" w:type="dxa"/>
          </w:tcPr>
          <w:p w:rsidR="00CC1964" w:rsidRDefault="00CC1964" w:rsidP="002A6717">
            <w:pPr>
              <w:jc w:val="center"/>
              <w:rPr>
                <w:sz w:val="28"/>
                <w:szCs w:val="28"/>
              </w:rPr>
            </w:pPr>
          </w:p>
          <w:p w:rsidR="00CC1964" w:rsidRDefault="00CC1964" w:rsidP="002A6717">
            <w:pPr>
              <w:jc w:val="center"/>
              <w:rPr>
                <w:sz w:val="28"/>
                <w:szCs w:val="28"/>
              </w:rPr>
            </w:pPr>
            <w:r>
              <w:rPr>
                <w:sz w:val="28"/>
                <w:szCs w:val="28"/>
              </w:rPr>
              <w:t>43</w:t>
            </w:r>
          </w:p>
          <w:p w:rsidR="00CC1964" w:rsidRDefault="00CC1964" w:rsidP="002A6717">
            <w:pPr>
              <w:jc w:val="center"/>
              <w:rPr>
                <w:sz w:val="28"/>
                <w:szCs w:val="28"/>
              </w:rPr>
            </w:pPr>
            <w:r>
              <w:rPr>
                <w:sz w:val="28"/>
                <w:szCs w:val="28"/>
              </w:rPr>
              <w:t>50</w:t>
            </w:r>
          </w:p>
          <w:p w:rsidR="00CC1964" w:rsidRPr="000F2163" w:rsidRDefault="00CC1964" w:rsidP="002A6717">
            <w:pPr>
              <w:jc w:val="center"/>
              <w:rPr>
                <w:sz w:val="28"/>
                <w:szCs w:val="28"/>
              </w:rPr>
            </w:pPr>
            <w:r>
              <w:rPr>
                <w:sz w:val="28"/>
                <w:szCs w:val="28"/>
              </w:rPr>
              <w:t>7</w:t>
            </w:r>
          </w:p>
        </w:tc>
      </w:tr>
      <w:tr w:rsidR="00CC1964" w:rsidRPr="000F2163" w:rsidTr="002A6717">
        <w:tc>
          <w:tcPr>
            <w:tcW w:w="2808" w:type="dxa"/>
          </w:tcPr>
          <w:p w:rsidR="00CC1964" w:rsidRPr="000F2163" w:rsidRDefault="00CC1964" w:rsidP="002A6717">
            <w:pPr>
              <w:rPr>
                <w:sz w:val="28"/>
                <w:szCs w:val="28"/>
              </w:rPr>
            </w:pPr>
            <w:r w:rsidRPr="000F2163">
              <w:rPr>
                <w:sz w:val="28"/>
                <w:szCs w:val="28"/>
              </w:rPr>
              <w:t>2.Отсев</w:t>
            </w:r>
          </w:p>
          <w:p w:rsidR="00CC1964" w:rsidRPr="000F2163" w:rsidRDefault="00CC1964" w:rsidP="002A6717">
            <w:pPr>
              <w:rPr>
                <w:sz w:val="28"/>
                <w:szCs w:val="28"/>
              </w:rPr>
            </w:pPr>
            <w:r w:rsidRPr="000F2163">
              <w:rPr>
                <w:sz w:val="28"/>
                <w:szCs w:val="28"/>
              </w:rPr>
              <w:t>2.1.нач.</w:t>
            </w:r>
          </w:p>
          <w:p w:rsidR="00CC1964" w:rsidRPr="000F2163" w:rsidRDefault="00CC1964" w:rsidP="002A6717">
            <w:pPr>
              <w:rPr>
                <w:sz w:val="28"/>
                <w:szCs w:val="28"/>
              </w:rPr>
            </w:pPr>
            <w:r w:rsidRPr="000F2163">
              <w:rPr>
                <w:sz w:val="28"/>
                <w:szCs w:val="28"/>
              </w:rPr>
              <w:t>2.2.основ.</w:t>
            </w:r>
          </w:p>
          <w:p w:rsidR="00CC1964" w:rsidRPr="000F2163" w:rsidRDefault="00CC1964" w:rsidP="002A6717">
            <w:pPr>
              <w:rPr>
                <w:sz w:val="28"/>
                <w:szCs w:val="28"/>
              </w:rPr>
            </w:pPr>
            <w:r w:rsidRPr="000F2163">
              <w:rPr>
                <w:sz w:val="28"/>
                <w:szCs w:val="28"/>
              </w:rPr>
              <w:t>2.3.среднее</w:t>
            </w:r>
          </w:p>
        </w:tc>
        <w:tc>
          <w:tcPr>
            <w:tcW w:w="1728" w:type="dxa"/>
          </w:tcPr>
          <w:p w:rsidR="00CC1964" w:rsidRDefault="00CC1964" w:rsidP="002A6717">
            <w:pPr>
              <w:jc w:val="center"/>
              <w:rPr>
                <w:sz w:val="28"/>
                <w:szCs w:val="28"/>
              </w:rPr>
            </w:pPr>
          </w:p>
          <w:p w:rsidR="00CC1964" w:rsidRDefault="00CC1964" w:rsidP="002A6717">
            <w:pPr>
              <w:jc w:val="center"/>
              <w:rPr>
                <w:sz w:val="28"/>
                <w:szCs w:val="28"/>
              </w:rPr>
            </w:pPr>
            <w:r>
              <w:rPr>
                <w:sz w:val="28"/>
                <w:szCs w:val="28"/>
              </w:rPr>
              <w:t>-</w:t>
            </w:r>
          </w:p>
          <w:p w:rsidR="00CC1964" w:rsidRDefault="00CC1964" w:rsidP="002A6717">
            <w:pPr>
              <w:jc w:val="center"/>
              <w:rPr>
                <w:sz w:val="28"/>
                <w:szCs w:val="28"/>
              </w:rPr>
            </w:pPr>
            <w:r>
              <w:rPr>
                <w:sz w:val="28"/>
                <w:szCs w:val="28"/>
              </w:rPr>
              <w:t>-</w:t>
            </w:r>
          </w:p>
          <w:p w:rsidR="00CC1964" w:rsidRPr="000F2163" w:rsidRDefault="00CC1964" w:rsidP="002A6717">
            <w:pPr>
              <w:jc w:val="center"/>
              <w:rPr>
                <w:sz w:val="28"/>
                <w:szCs w:val="28"/>
              </w:rPr>
            </w:pPr>
            <w:r>
              <w:rPr>
                <w:sz w:val="28"/>
                <w:szCs w:val="28"/>
              </w:rPr>
              <w:t>-</w:t>
            </w:r>
          </w:p>
        </w:tc>
        <w:tc>
          <w:tcPr>
            <w:tcW w:w="1843" w:type="dxa"/>
          </w:tcPr>
          <w:p w:rsidR="00CC1964" w:rsidRDefault="00CC1964" w:rsidP="002A6717">
            <w:pPr>
              <w:jc w:val="center"/>
              <w:rPr>
                <w:sz w:val="28"/>
                <w:szCs w:val="28"/>
              </w:rPr>
            </w:pPr>
          </w:p>
          <w:p w:rsidR="00CC1964" w:rsidRDefault="00CC1964" w:rsidP="002A6717">
            <w:pPr>
              <w:jc w:val="center"/>
              <w:rPr>
                <w:sz w:val="28"/>
                <w:szCs w:val="28"/>
              </w:rPr>
            </w:pPr>
            <w:r>
              <w:rPr>
                <w:sz w:val="28"/>
                <w:szCs w:val="28"/>
              </w:rPr>
              <w:t>-</w:t>
            </w:r>
          </w:p>
          <w:p w:rsidR="00CC1964" w:rsidRDefault="00CC1964" w:rsidP="002A6717">
            <w:pPr>
              <w:jc w:val="center"/>
              <w:rPr>
                <w:sz w:val="28"/>
                <w:szCs w:val="28"/>
              </w:rPr>
            </w:pPr>
            <w:r>
              <w:rPr>
                <w:sz w:val="28"/>
                <w:szCs w:val="28"/>
              </w:rPr>
              <w:t>-</w:t>
            </w:r>
          </w:p>
          <w:p w:rsidR="00CC1964" w:rsidRPr="000F2163" w:rsidRDefault="00CC1964" w:rsidP="002A6717">
            <w:pPr>
              <w:jc w:val="center"/>
              <w:rPr>
                <w:sz w:val="28"/>
                <w:szCs w:val="28"/>
              </w:rPr>
            </w:pPr>
            <w:r>
              <w:rPr>
                <w:sz w:val="28"/>
                <w:szCs w:val="28"/>
              </w:rPr>
              <w:t>-</w:t>
            </w:r>
          </w:p>
        </w:tc>
        <w:tc>
          <w:tcPr>
            <w:tcW w:w="1843" w:type="dxa"/>
          </w:tcPr>
          <w:p w:rsidR="00CC1964" w:rsidRDefault="00CC1964" w:rsidP="002A6717">
            <w:pPr>
              <w:jc w:val="center"/>
              <w:rPr>
                <w:sz w:val="28"/>
                <w:szCs w:val="28"/>
              </w:rPr>
            </w:pPr>
          </w:p>
          <w:p w:rsidR="00CC1964" w:rsidRDefault="00CC1964" w:rsidP="002A6717">
            <w:pPr>
              <w:jc w:val="center"/>
              <w:rPr>
                <w:sz w:val="28"/>
                <w:szCs w:val="28"/>
              </w:rPr>
            </w:pPr>
            <w:r>
              <w:rPr>
                <w:sz w:val="28"/>
                <w:szCs w:val="28"/>
              </w:rPr>
              <w:t>-</w:t>
            </w:r>
          </w:p>
          <w:p w:rsidR="00CC1964" w:rsidRDefault="00CC1964" w:rsidP="002A6717">
            <w:pPr>
              <w:jc w:val="center"/>
              <w:rPr>
                <w:sz w:val="28"/>
                <w:szCs w:val="28"/>
              </w:rPr>
            </w:pPr>
            <w:r>
              <w:rPr>
                <w:sz w:val="28"/>
                <w:szCs w:val="28"/>
              </w:rPr>
              <w:t>-</w:t>
            </w:r>
          </w:p>
          <w:p w:rsidR="00CC1964" w:rsidRDefault="00CC1964" w:rsidP="002A6717">
            <w:pPr>
              <w:jc w:val="center"/>
              <w:rPr>
                <w:sz w:val="28"/>
                <w:szCs w:val="28"/>
              </w:rPr>
            </w:pPr>
            <w:r>
              <w:rPr>
                <w:sz w:val="28"/>
                <w:szCs w:val="28"/>
              </w:rPr>
              <w:t>-</w:t>
            </w:r>
          </w:p>
          <w:p w:rsidR="00CC1964" w:rsidRPr="000F2163" w:rsidRDefault="00CC1964" w:rsidP="002A6717">
            <w:pPr>
              <w:jc w:val="center"/>
              <w:rPr>
                <w:sz w:val="28"/>
                <w:szCs w:val="28"/>
              </w:rPr>
            </w:pPr>
          </w:p>
        </w:tc>
        <w:tc>
          <w:tcPr>
            <w:tcW w:w="1951" w:type="dxa"/>
          </w:tcPr>
          <w:p w:rsidR="00CC1964" w:rsidRDefault="00CC1964" w:rsidP="002A6717">
            <w:pPr>
              <w:jc w:val="center"/>
              <w:rPr>
                <w:sz w:val="28"/>
                <w:szCs w:val="28"/>
              </w:rPr>
            </w:pPr>
          </w:p>
          <w:p w:rsidR="00CC1964" w:rsidRDefault="00CC1964" w:rsidP="002A6717">
            <w:pPr>
              <w:jc w:val="center"/>
              <w:rPr>
                <w:sz w:val="28"/>
                <w:szCs w:val="28"/>
              </w:rPr>
            </w:pPr>
            <w:r>
              <w:rPr>
                <w:sz w:val="28"/>
                <w:szCs w:val="28"/>
              </w:rPr>
              <w:t>-</w:t>
            </w:r>
          </w:p>
          <w:p w:rsidR="00CC1964" w:rsidRDefault="00CC1964" w:rsidP="002A6717">
            <w:pPr>
              <w:jc w:val="center"/>
              <w:rPr>
                <w:sz w:val="28"/>
                <w:szCs w:val="28"/>
              </w:rPr>
            </w:pPr>
            <w:r>
              <w:rPr>
                <w:sz w:val="28"/>
                <w:szCs w:val="28"/>
              </w:rPr>
              <w:t>-</w:t>
            </w:r>
          </w:p>
          <w:p w:rsidR="00CC1964" w:rsidRPr="000F2163" w:rsidRDefault="00CC1964" w:rsidP="002A6717">
            <w:pPr>
              <w:jc w:val="center"/>
              <w:rPr>
                <w:sz w:val="28"/>
                <w:szCs w:val="28"/>
              </w:rPr>
            </w:pPr>
            <w:r>
              <w:rPr>
                <w:sz w:val="28"/>
                <w:szCs w:val="28"/>
              </w:rPr>
              <w:t>-</w:t>
            </w:r>
          </w:p>
        </w:tc>
      </w:tr>
      <w:tr w:rsidR="00CC1964" w:rsidRPr="000F2163" w:rsidTr="002A6717">
        <w:tc>
          <w:tcPr>
            <w:tcW w:w="2808" w:type="dxa"/>
          </w:tcPr>
          <w:p w:rsidR="00CC1964" w:rsidRPr="000F2163" w:rsidRDefault="00CC1964" w:rsidP="002A6717">
            <w:pPr>
              <w:rPr>
                <w:sz w:val="28"/>
                <w:szCs w:val="28"/>
              </w:rPr>
            </w:pPr>
            <w:r w:rsidRPr="000F2163">
              <w:rPr>
                <w:sz w:val="28"/>
                <w:szCs w:val="28"/>
              </w:rPr>
              <w:t>3.Не получили аттестата:</w:t>
            </w:r>
          </w:p>
          <w:p w:rsidR="00CC1964" w:rsidRPr="000F2163" w:rsidRDefault="00CC1964" w:rsidP="002A6717">
            <w:pPr>
              <w:rPr>
                <w:sz w:val="28"/>
                <w:szCs w:val="28"/>
              </w:rPr>
            </w:pPr>
            <w:r w:rsidRPr="000F2163">
              <w:rPr>
                <w:sz w:val="28"/>
                <w:szCs w:val="28"/>
              </w:rPr>
              <w:t>3.1.об основном обр.</w:t>
            </w:r>
          </w:p>
          <w:p w:rsidR="00CC1964" w:rsidRPr="000F2163" w:rsidRDefault="00CC1964" w:rsidP="002A6717">
            <w:pPr>
              <w:rPr>
                <w:sz w:val="28"/>
                <w:szCs w:val="28"/>
              </w:rPr>
            </w:pPr>
            <w:r w:rsidRPr="000F2163">
              <w:rPr>
                <w:sz w:val="28"/>
                <w:szCs w:val="28"/>
              </w:rPr>
              <w:t>3.2.о среднем обр.</w:t>
            </w:r>
          </w:p>
        </w:tc>
        <w:tc>
          <w:tcPr>
            <w:tcW w:w="1728" w:type="dxa"/>
          </w:tcPr>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r>
              <w:rPr>
                <w:sz w:val="28"/>
                <w:szCs w:val="28"/>
              </w:rPr>
              <w:t>-</w:t>
            </w:r>
          </w:p>
          <w:p w:rsidR="00CC1964" w:rsidRDefault="00CC1964" w:rsidP="002A6717">
            <w:pPr>
              <w:jc w:val="center"/>
              <w:rPr>
                <w:sz w:val="28"/>
                <w:szCs w:val="28"/>
              </w:rPr>
            </w:pPr>
            <w:r>
              <w:rPr>
                <w:sz w:val="28"/>
                <w:szCs w:val="28"/>
              </w:rPr>
              <w:t>-</w:t>
            </w:r>
          </w:p>
          <w:p w:rsidR="00CC1964" w:rsidRPr="000F2163" w:rsidRDefault="00CC1964" w:rsidP="002A6717">
            <w:pPr>
              <w:jc w:val="center"/>
              <w:rPr>
                <w:sz w:val="28"/>
                <w:szCs w:val="28"/>
              </w:rPr>
            </w:pPr>
          </w:p>
        </w:tc>
        <w:tc>
          <w:tcPr>
            <w:tcW w:w="1843" w:type="dxa"/>
          </w:tcPr>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r>
              <w:rPr>
                <w:sz w:val="28"/>
                <w:szCs w:val="28"/>
              </w:rPr>
              <w:t>-</w:t>
            </w:r>
          </w:p>
          <w:p w:rsidR="00CC1964" w:rsidRDefault="00CC1964" w:rsidP="002A6717">
            <w:pPr>
              <w:jc w:val="center"/>
              <w:rPr>
                <w:sz w:val="28"/>
                <w:szCs w:val="28"/>
              </w:rPr>
            </w:pPr>
            <w:r>
              <w:rPr>
                <w:sz w:val="28"/>
                <w:szCs w:val="28"/>
              </w:rPr>
              <w:t>-</w:t>
            </w:r>
          </w:p>
          <w:p w:rsidR="00CC1964" w:rsidRPr="000F2163" w:rsidRDefault="00CC1964" w:rsidP="002A6717">
            <w:pPr>
              <w:jc w:val="center"/>
              <w:rPr>
                <w:sz w:val="28"/>
                <w:szCs w:val="28"/>
              </w:rPr>
            </w:pPr>
          </w:p>
        </w:tc>
        <w:tc>
          <w:tcPr>
            <w:tcW w:w="1843" w:type="dxa"/>
          </w:tcPr>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r>
              <w:rPr>
                <w:sz w:val="28"/>
                <w:szCs w:val="28"/>
              </w:rPr>
              <w:t>-</w:t>
            </w:r>
          </w:p>
          <w:p w:rsidR="00CC1964" w:rsidRDefault="00CC1964" w:rsidP="002A6717">
            <w:pPr>
              <w:jc w:val="center"/>
              <w:rPr>
                <w:sz w:val="28"/>
                <w:szCs w:val="28"/>
              </w:rPr>
            </w:pPr>
            <w:r>
              <w:rPr>
                <w:sz w:val="28"/>
                <w:szCs w:val="28"/>
              </w:rPr>
              <w:t>1</w:t>
            </w:r>
          </w:p>
          <w:p w:rsidR="00CC1964" w:rsidRPr="000F2163" w:rsidRDefault="00CC1964" w:rsidP="002A6717">
            <w:pPr>
              <w:jc w:val="center"/>
              <w:rPr>
                <w:sz w:val="28"/>
                <w:szCs w:val="28"/>
              </w:rPr>
            </w:pPr>
          </w:p>
        </w:tc>
        <w:tc>
          <w:tcPr>
            <w:tcW w:w="1951" w:type="dxa"/>
          </w:tcPr>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r>
              <w:rPr>
                <w:sz w:val="28"/>
                <w:szCs w:val="28"/>
              </w:rPr>
              <w:t>-</w:t>
            </w:r>
          </w:p>
          <w:p w:rsidR="00CC1964" w:rsidRDefault="00CC1964" w:rsidP="002A6717">
            <w:pPr>
              <w:jc w:val="center"/>
              <w:rPr>
                <w:sz w:val="28"/>
                <w:szCs w:val="28"/>
              </w:rPr>
            </w:pPr>
            <w:r>
              <w:rPr>
                <w:sz w:val="28"/>
                <w:szCs w:val="28"/>
              </w:rPr>
              <w:t>25</w:t>
            </w:r>
          </w:p>
          <w:p w:rsidR="00CC1964" w:rsidRPr="000F2163" w:rsidRDefault="00CC1964" w:rsidP="002A6717">
            <w:pPr>
              <w:jc w:val="center"/>
              <w:rPr>
                <w:sz w:val="28"/>
                <w:szCs w:val="28"/>
              </w:rPr>
            </w:pPr>
          </w:p>
        </w:tc>
      </w:tr>
      <w:tr w:rsidR="00CC1964" w:rsidRPr="000F2163" w:rsidTr="002A6717">
        <w:tc>
          <w:tcPr>
            <w:tcW w:w="2808" w:type="dxa"/>
          </w:tcPr>
          <w:p w:rsidR="00CC1964" w:rsidRPr="000F2163" w:rsidRDefault="00CC1964" w:rsidP="002A6717">
            <w:pPr>
              <w:rPr>
                <w:sz w:val="28"/>
                <w:szCs w:val="28"/>
              </w:rPr>
            </w:pPr>
            <w:r w:rsidRPr="000F2163">
              <w:rPr>
                <w:sz w:val="28"/>
                <w:szCs w:val="28"/>
              </w:rPr>
              <w:t>4.Оставлены на повторный курс обучения:</w:t>
            </w:r>
          </w:p>
          <w:p w:rsidR="00CC1964" w:rsidRPr="000F2163" w:rsidRDefault="00CC1964" w:rsidP="002A6717">
            <w:pPr>
              <w:rPr>
                <w:sz w:val="28"/>
                <w:szCs w:val="28"/>
              </w:rPr>
            </w:pPr>
            <w:r w:rsidRPr="000F2163">
              <w:rPr>
                <w:sz w:val="28"/>
                <w:szCs w:val="28"/>
              </w:rPr>
              <w:t>4.1.начальн.</w:t>
            </w:r>
          </w:p>
          <w:p w:rsidR="00CC1964" w:rsidRPr="000F2163" w:rsidRDefault="00CC1964" w:rsidP="002A6717">
            <w:pPr>
              <w:rPr>
                <w:sz w:val="28"/>
                <w:szCs w:val="28"/>
              </w:rPr>
            </w:pPr>
            <w:r w:rsidRPr="000F2163">
              <w:rPr>
                <w:sz w:val="28"/>
                <w:szCs w:val="28"/>
              </w:rPr>
              <w:t>4.2.основн.</w:t>
            </w:r>
          </w:p>
          <w:p w:rsidR="00CC1964" w:rsidRPr="000F2163" w:rsidRDefault="00CC1964" w:rsidP="002A6717">
            <w:pPr>
              <w:rPr>
                <w:sz w:val="28"/>
                <w:szCs w:val="28"/>
              </w:rPr>
            </w:pPr>
            <w:r w:rsidRPr="000F2163">
              <w:rPr>
                <w:sz w:val="28"/>
                <w:szCs w:val="28"/>
              </w:rPr>
              <w:t>4.3.средн.</w:t>
            </w:r>
          </w:p>
        </w:tc>
        <w:tc>
          <w:tcPr>
            <w:tcW w:w="1728" w:type="dxa"/>
          </w:tcPr>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r>
              <w:rPr>
                <w:sz w:val="28"/>
                <w:szCs w:val="28"/>
              </w:rPr>
              <w:t>-</w:t>
            </w:r>
          </w:p>
          <w:p w:rsidR="00CC1964" w:rsidRDefault="00CC1964" w:rsidP="002A6717">
            <w:pPr>
              <w:jc w:val="center"/>
              <w:rPr>
                <w:sz w:val="28"/>
                <w:szCs w:val="28"/>
              </w:rPr>
            </w:pPr>
            <w:r>
              <w:rPr>
                <w:sz w:val="28"/>
                <w:szCs w:val="28"/>
              </w:rPr>
              <w:t>-</w:t>
            </w:r>
          </w:p>
          <w:p w:rsidR="00CC1964" w:rsidRPr="000F2163" w:rsidRDefault="00CC1964" w:rsidP="002A6717">
            <w:pPr>
              <w:jc w:val="center"/>
              <w:rPr>
                <w:sz w:val="28"/>
                <w:szCs w:val="28"/>
              </w:rPr>
            </w:pPr>
            <w:r>
              <w:rPr>
                <w:sz w:val="28"/>
                <w:szCs w:val="28"/>
              </w:rPr>
              <w:t>-</w:t>
            </w:r>
          </w:p>
        </w:tc>
        <w:tc>
          <w:tcPr>
            <w:tcW w:w="1843" w:type="dxa"/>
          </w:tcPr>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r>
              <w:rPr>
                <w:sz w:val="28"/>
                <w:szCs w:val="28"/>
              </w:rPr>
              <w:t>-</w:t>
            </w:r>
          </w:p>
          <w:p w:rsidR="00CC1964" w:rsidRDefault="00CC1964" w:rsidP="002A6717">
            <w:pPr>
              <w:jc w:val="center"/>
              <w:rPr>
                <w:sz w:val="28"/>
                <w:szCs w:val="28"/>
              </w:rPr>
            </w:pPr>
            <w:r>
              <w:rPr>
                <w:sz w:val="28"/>
                <w:szCs w:val="28"/>
              </w:rPr>
              <w:t>-</w:t>
            </w:r>
          </w:p>
          <w:p w:rsidR="00CC1964" w:rsidRPr="000F2163" w:rsidRDefault="00CC1964" w:rsidP="002A6717">
            <w:pPr>
              <w:jc w:val="center"/>
              <w:rPr>
                <w:sz w:val="28"/>
                <w:szCs w:val="28"/>
              </w:rPr>
            </w:pPr>
            <w:r>
              <w:rPr>
                <w:sz w:val="28"/>
                <w:szCs w:val="28"/>
              </w:rPr>
              <w:t>-</w:t>
            </w:r>
          </w:p>
        </w:tc>
        <w:tc>
          <w:tcPr>
            <w:tcW w:w="1843" w:type="dxa"/>
          </w:tcPr>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r>
              <w:rPr>
                <w:sz w:val="28"/>
                <w:szCs w:val="28"/>
              </w:rPr>
              <w:t>-</w:t>
            </w:r>
          </w:p>
          <w:p w:rsidR="00CC1964" w:rsidRDefault="00CC1964" w:rsidP="002A6717">
            <w:pPr>
              <w:jc w:val="center"/>
              <w:rPr>
                <w:sz w:val="28"/>
                <w:szCs w:val="28"/>
              </w:rPr>
            </w:pPr>
            <w:r>
              <w:rPr>
                <w:sz w:val="28"/>
                <w:szCs w:val="28"/>
              </w:rPr>
              <w:t>-</w:t>
            </w:r>
          </w:p>
          <w:p w:rsidR="00CC1964" w:rsidRDefault="00CC1964" w:rsidP="002A6717">
            <w:pPr>
              <w:jc w:val="center"/>
              <w:rPr>
                <w:sz w:val="28"/>
                <w:szCs w:val="28"/>
              </w:rPr>
            </w:pPr>
            <w:r>
              <w:rPr>
                <w:sz w:val="28"/>
                <w:szCs w:val="28"/>
              </w:rPr>
              <w:t>-</w:t>
            </w:r>
          </w:p>
          <w:p w:rsidR="00CC1964" w:rsidRPr="000F2163" w:rsidRDefault="00CC1964" w:rsidP="002A6717">
            <w:pPr>
              <w:jc w:val="center"/>
              <w:rPr>
                <w:sz w:val="28"/>
                <w:szCs w:val="28"/>
              </w:rPr>
            </w:pPr>
          </w:p>
        </w:tc>
        <w:tc>
          <w:tcPr>
            <w:tcW w:w="1951" w:type="dxa"/>
          </w:tcPr>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r>
              <w:rPr>
                <w:sz w:val="28"/>
                <w:szCs w:val="28"/>
              </w:rPr>
              <w:t>-</w:t>
            </w:r>
          </w:p>
          <w:p w:rsidR="00CC1964" w:rsidRDefault="00CC1964" w:rsidP="002A6717">
            <w:pPr>
              <w:jc w:val="center"/>
              <w:rPr>
                <w:sz w:val="28"/>
                <w:szCs w:val="28"/>
              </w:rPr>
            </w:pPr>
            <w:r>
              <w:rPr>
                <w:sz w:val="28"/>
                <w:szCs w:val="28"/>
              </w:rPr>
              <w:t>-</w:t>
            </w:r>
          </w:p>
          <w:p w:rsidR="00CC1964" w:rsidRPr="000F2163" w:rsidRDefault="00CC1964" w:rsidP="002A6717">
            <w:pPr>
              <w:jc w:val="center"/>
              <w:rPr>
                <w:sz w:val="28"/>
                <w:szCs w:val="28"/>
              </w:rPr>
            </w:pPr>
            <w:r>
              <w:rPr>
                <w:sz w:val="28"/>
                <w:szCs w:val="28"/>
              </w:rPr>
              <w:t>-</w:t>
            </w:r>
          </w:p>
        </w:tc>
      </w:tr>
      <w:tr w:rsidR="00CC1964" w:rsidRPr="000F2163" w:rsidTr="002A6717">
        <w:tc>
          <w:tcPr>
            <w:tcW w:w="2808" w:type="dxa"/>
          </w:tcPr>
          <w:p w:rsidR="00CC1964" w:rsidRPr="000F2163" w:rsidRDefault="00CC1964" w:rsidP="002A6717">
            <w:pPr>
              <w:rPr>
                <w:sz w:val="28"/>
                <w:szCs w:val="28"/>
              </w:rPr>
            </w:pPr>
            <w:r w:rsidRPr="000F2163">
              <w:rPr>
                <w:sz w:val="28"/>
                <w:szCs w:val="28"/>
              </w:rPr>
              <w:lastRenderedPageBreak/>
              <w:t>5.Статистика</w:t>
            </w:r>
          </w:p>
          <w:p w:rsidR="00CC1964" w:rsidRPr="000F2163" w:rsidRDefault="00CC1964" w:rsidP="002A6717">
            <w:pPr>
              <w:rPr>
                <w:sz w:val="28"/>
                <w:szCs w:val="28"/>
              </w:rPr>
            </w:pPr>
            <w:r w:rsidRPr="000F2163">
              <w:rPr>
                <w:sz w:val="28"/>
                <w:szCs w:val="28"/>
              </w:rPr>
              <w:t xml:space="preserve">5.1.закончили с аттестатом общего образования </w:t>
            </w:r>
          </w:p>
          <w:p w:rsidR="00CC1964" w:rsidRPr="000F2163" w:rsidRDefault="00CC1964" w:rsidP="002A6717">
            <w:pPr>
              <w:rPr>
                <w:sz w:val="28"/>
                <w:szCs w:val="28"/>
              </w:rPr>
            </w:pPr>
            <w:r w:rsidRPr="000F2163">
              <w:rPr>
                <w:sz w:val="28"/>
                <w:szCs w:val="28"/>
              </w:rPr>
              <w:t>5.2.со справкой</w:t>
            </w:r>
          </w:p>
        </w:tc>
        <w:tc>
          <w:tcPr>
            <w:tcW w:w="1728" w:type="dxa"/>
          </w:tcPr>
          <w:p w:rsidR="00CC1964" w:rsidRDefault="00CC1964" w:rsidP="002A6717">
            <w:pPr>
              <w:rPr>
                <w:sz w:val="28"/>
                <w:szCs w:val="28"/>
              </w:rPr>
            </w:pPr>
            <w:r>
              <w:rPr>
                <w:sz w:val="28"/>
                <w:szCs w:val="28"/>
              </w:rPr>
              <w:t xml:space="preserve">9кл. и 11 </w:t>
            </w:r>
            <w:proofErr w:type="spellStart"/>
            <w:r>
              <w:rPr>
                <w:sz w:val="28"/>
                <w:szCs w:val="28"/>
              </w:rPr>
              <w:t>кл</w:t>
            </w:r>
            <w:proofErr w:type="spellEnd"/>
            <w:r>
              <w:rPr>
                <w:sz w:val="28"/>
                <w:szCs w:val="28"/>
              </w:rPr>
              <w:t xml:space="preserve">. </w:t>
            </w:r>
          </w:p>
          <w:p w:rsidR="00CC1964" w:rsidRDefault="00CC1964" w:rsidP="002A6717">
            <w:pPr>
              <w:jc w:val="center"/>
              <w:rPr>
                <w:sz w:val="28"/>
                <w:szCs w:val="28"/>
              </w:rPr>
            </w:pPr>
          </w:p>
          <w:p w:rsidR="00CC1964" w:rsidRDefault="00CC1964" w:rsidP="002A6717">
            <w:pPr>
              <w:jc w:val="center"/>
              <w:rPr>
                <w:sz w:val="28"/>
                <w:szCs w:val="28"/>
              </w:rPr>
            </w:pPr>
            <w:r>
              <w:rPr>
                <w:sz w:val="28"/>
                <w:szCs w:val="28"/>
              </w:rPr>
              <w:t>13</w:t>
            </w:r>
          </w:p>
          <w:p w:rsidR="00CC1964" w:rsidRDefault="00CC1964" w:rsidP="002A6717">
            <w:pPr>
              <w:jc w:val="center"/>
              <w:rPr>
                <w:sz w:val="28"/>
                <w:szCs w:val="28"/>
              </w:rPr>
            </w:pPr>
          </w:p>
          <w:p w:rsidR="00CC1964" w:rsidRPr="000F2163" w:rsidRDefault="00CC1964" w:rsidP="002A6717">
            <w:pPr>
              <w:jc w:val="center"/>
              <w:rPr>
                <w:sz w:val="28"/>
                <w:szCs w:val="28"/>
              </w:rPr>
            </w:pPr>
            <w:r>
              <w:rPr>
                <w:sz w:val="28"/>
                <w:szCs w:val="28"/>
              </w:rPr>
              <w:t>-</w:t>
            </w:r>
          </w:p>
        </w:tc>
        <w:tc>
          <w:tcPr>
            <w:tcW w:w="1843" w:type="dxa"/>
          </w:tcPr>
          <w:p w:rsidR="00CC1964" w:rsidRDefault="00CC1964" w:rsidP="002A6717">
            <w:pPr>
              <w:rPr>
                <w:sz w:val="28"/>
                <w:szCs w:val="28"/>
              </w:rPr>
            </w:pPr>
            <w:r>
              <w:rPr>
                <w:sz w:val="28"/>
                <w:szCs w:val="28"/>
              </w:rPr>
              <w:t xml:space="preserve">9кл. и 11 </w:t>
            </w:r>
            <w:proofErr w:type="spellStart"/>
            <w:r>
              <w:rPr>
                <w:sz w:val="28"/>
                <w:szCs w:val="28"/>
              </w:rPr>
              <w:t>кл</w:t>
            </w:r>
            <w:proofErr w:type="spellEnd"/>
            <w:r>
              <w:rPr>
                <w:sz w:val="28"/>
                <w:szCs w:val="28"/>
              </w:rPr>
              <w:t xml:space="preserve">. </w:t>
            </w:r>
          </w:p>
          <w:p w:rsidR="00CC1964" w:rsidRDefault="00CC1964" w:rsidP="002A6717">
            <w:pPr>
              <w:jc w:val="center"/>
              <w:rPr>
                <w:sz w:val="28"/>
                <w:szCs w:val="28"/>
              </w:rPr>
            </w:pPr>
          </w:p>
          <w:p w:rsidR="00CC1964" w:rsidRDefault="00CC1964" w:rsidP="002A6717">
            <w:pPr>
              <w:jc w:val="center"/>
              <w:rPr>
                <w:sz w:val="28"/>
                <w:szCs w:val="28"/>
              </w:rPr>
            </w:pPr>
            <w:r>
              <w:rPr>
                <w:sz w:val="28"/>
                <w:szCs w:val="28"/>
              </w:rPr>
              <w:t>100</w:t>
            </w:r>
          </w:p>
          <w:p w:rsidR="00CC1964" w:rsidRDefault="00CC1964" w:rsidP="002A6717">
            <w:pPr>
              <w:jc w:val="center"/>
              <w:rPr>
                <w:sz w:val="28"/>
                <w:szCs w:val="28"/>
              </w:rPr>
            </w:pPr>
          </w:p>
          <w:p w:rsidR="00CC1964" w:rsidRPr="000F2163" w:rsidRDefault="00CC1964" w:rsidP="002A6717">
            <w:pPr>
              <w:jc w:val="center"/>
              <w:rPr>
                <w:sz w:val="28"/>
                <w:szCs w:val="28"/>
              </w:rPr>
            </w:pPr>
            <w:r>
              <w:rPr>
                <w:sz w:val="28"/>
                <w:szCs w:val="28"/>
              </w:rPr>
              <w:t>-</w:t>
            </w:r>
          </w:p>
        </w:tc>
        <w:tc>
          <w:tcPr>
            <w:tcW w:w="1843" w:type="dxa"/>
          </w:tcPr>
          <w:p w:rsidR="00CC1964" w:rsidRDefault="00CC1964" w:rsidP="002A6717">
            <w:pPr>
              <w:rPr>
                <w:sz w:val="28"/>
                <w:szCs w:val="28"/>
              </w:rPr>
            </w:pPr>
            <w:r>
              <w:rPr>
                <w:sz w:val="28"/>
                <w:szCs w:val="28"/>
              </w:rPr>
              <w:t xml:space="preserve">9кл. и 11 </w:t>
            </w:r>
            <w:proofErr w:type="spellStart"/>
            <w:r>
              <w:rPr>
                <w:sz w:val="28"/>
                <w:szCs w:val="28"/>
              </w:rPr>
              <w:t>кл</w:t>
            </w:r>
            <w:proofErr w:type="spellEnd"/>
            <w:r>
              <w:rPr>
                <w:sz w:val="28"/>
                <w:szCs w:val="28"/>
              </w:rPr>
              <w:t>.</w:t>
            </w:r>
          </w:p>
          <w:p w:rsidR="00CC1964" w:rsidRDefault="00CC1964" w:rsidP="002A6717">
            <w:pPr>
              <w:jc w:val="center"/>
              <w:rPr>
                <w:sz w:val="28"/>
                <w:szCs w:val="28"/>
              </w:rPr>
            </w:pPr>
          </w:p>
          <w:p w:rsidR="00CC1964" w:rsidRDefault="00CC1964" w:rsidP="002A6717">
            <w:pPr>
              <w:jc w:val="center"/>
              <w:rPr>
                <w:sz w:val="28"/>
                <w:szCs w:val="28"/>
              </w:rPr>
            </w:pPr>
            <w:r>
              <w:rPr>
                <w:sz w:val="28"/>
                <w:szCs w:val="28"/>
              </w:rPr>
              <w:t>10</w:t>
            </w:r>
          </w:p>
          <w:p w:rsidR="00CC1964" w:rsidRDefault="00CC1964" w:rsidP="002A6717">
            <w:pPr>
              <w:jc w:val="center"/>
              <w:rPr>
                <w:sz w:val="28"/>
                <w:szCs w:val="28"/>
              </w:rPr>
            </w:pPr>
          </w:p>
          <w:p w:rsidR="00CC1964" w:rsidRPr="000F2163" w:rsidRDefault="00CC1964" w:rsidP="002A6717">
            <w:pPr>
              <w:jc w:val="center"/>
              <w:rPr>
                <w:sz w:val="28"/>
                <w:szCs w:val="28"/>
              </w:rPr>
            </w:pPr>
            <w:r>
              <w:rPr>
                <w:sz w:val="28"/>
                <w:szCs w:val="28"/>
              </w:rPr>
              <w:t>1</w:t>
            </w:r>
          </w:p>
        </w:tc>
        <w:tc>
          <w:tcPr>
            <w:tcW w:w="1951" w:type="dxa"/>
          </w:tcPr>
          <w:p w:rsidR="00CC1964" w:rsidRDefault="00CC1964" w:rsidP="002A6717">
            <w:pPr>
              <w:rPr>
                <w:sz w:val="28"/>
                <w:szCs w:val="28"/>
              </w:rPr>
            </w:pPr>
            <w:r>
              <w:rPr>
                <w:sz w:val="28"/>
                <w:szCs w:val="28"/>
              </w:rPr>
              <w:t xml:space="preserve">9 </w:t>
            </w:r>
            <w:proofErr w:type="spellStart"/>
            <w:r>
              <w:rPr>
                <w:sz w:val="28"/>
                <w:szCs w:val="28"/>
              </w:rPr>
              <w:t>кл</w:t>
            </w:r>
            <w:proofErr w:type="spellEnd"/>
            <w:r>
              <w:rPr>
                <w:sz w:val="28"/>
                <w:szCs w:val="28"/>
              </w:rPr>
              <w:t>. и 11кл.</w:t>
            </w:r>
          </w:p>
          <w:p w:rsidR="00CC1964" w:rsidRDefault="00CC1964" w:rsidP="002A6717">
            <w:pPr>
              <w:jc w:val="center"/>
              <w:rPr>
                <w:sz w:val="28"/>
                <w:szCs w:val="28"/>
              </w:rPr>
            </w:pPr>
          </w:p>
          <w:p w:rsidR="00CC1964" w:rsidRDefault="00CC1964" w:rsidP="002A6717">
            <w:pPr>
              <w:jc w:val="center"/>
              <w:rPr>
                <w:sz w:val="28"/>
                <w:szCs w:val="28"/>
              </w:rPr>
            </w:pPr>
            <w:r>
              <w:rPr>
                <w:sz w:val="28"/>
                <w:szCs w:val="28"/>
              </w:rPr>
              <w:t>91</w:t>
            </w:r>
          </w:p>
          <w:p w:rsidR="00CC1964" w:rsidRDefault="00CC1964" w:rsidP="002A6717">
            <w:pPr>
              <w:jc w:val="center"/>
              <w:rPr>
                <w:sz w:val="28"/>
                <w:szCs w:val="28"/>
              </w:rPr>
            </w:pPr>
          </w:p>
          <w:p w:rsidR="00CC1964" w:rsidRPr="000F2163" w:rsidRDefault="00CC1964" w:rsidP="002A6717">
            <w:pPr>
              <w:jc w:val="center"/>
              <w:rPr>
                <w:sz w:val="28"/>
                <w:szCs w:val="28"/>
              </w:rPr>
            </w:pPr>
            <w:r>
              <w:rPr>
                <w:sz w:val="28"/>
                <w:szCs w:val="28"/>
              </w:rPr>
              <w:t>9</w:t>
            </w:r>
          </w:p>
        </w:tc>
      </w:tr>
      <w:tr w:rsidR="00CC1964" w:rsidRPr="000F2163" w:rsidTr="002A6717">
        <w:tc>
          <w:tcPr>
            <w:tcW w:w="2808" w:type="dxa"/>
          </w:tcPr>
          <w:p w:rsidR="00CC1964" w:rsidRPr="000F2163" w:rsidRDefault="00CC1964" w:rsidP="002A6717">
            <w:pPr>
              <w:rPr>
                <w:sz w:val="28"/>
                <w:szCs w:val="28"/>
              </w:rPr>
            </w:pPr>
            <w:r w:rsidRPr="000F2163">
              <w:rPr>
                <w:sz w:val="28"/>
                <w:szCs w:val="28"/>
              </w:rPr>
              <w:t>6.Призёры районной олимпиады</w:t>
            </w:r>
          </w:p>
        </w:tc>
        <w:tc>
          <w:tcPr>
            <w:tcW w:w="1728" w:type="dxa"/>
          </w:tcPr>
          <w:p w:rsidR="00CC1964" w:rsidRPr="000F2163" w:rsidRDefault="00CC1964" w:rsidP="002A6717">
            <w:pPr>
              <w:jc w:val="center"/>
              <w:rPr>
                <w:sz w:val="28"/>
                <w:szCs w:val="28"/>
              </w:rPr>
            </w:pPr>
            <w:r>
              <w:rPr>
                <w:sz w:val="28"/>
                <w:szCs w:val="28"/>
              </w:rPr>
              <w:t>2</w:t>
            </w:r>
          </w:p>
        </w:tc>
        <w:tc>
          <w:tcPr>
            <w:tcW w:w="1843" w:type="dxa"/>
          </w:tcPr>
          <w:p w:rsidR="00CC1964" w:rsidRPr="000F2163" w:rsidRDefault="00CC1964" w:rsidP="002A6717">
            <w:pPr>
              <w:jc w:val="center"/>
              <w:rPr>
                <w:sz w:val="28"/>
                <w:szCs w:val="28"/>
              </w:rPr>
            </w:pPr>
            <w:r>
              <w:rPr>
                <w:sz w:val="28"/>
                <w:szCs w:val="28"/>
              </w:rPr>
              <w:t>28</w:t>
            </w:r>
          </w:p>
        </w:tc>
        <w:tc>
          <w:tcPr>
            <w:tcW w:w="1843" w:type="dxa"/>
          </w:tcPr>
          <w:p w:rsidR="00CC1964" w:rsidRPr="000F2163" w:rsidRDefault="00CC1964" w:rsidP="002A6717">
            <w:pPr>
              <w:jc w:val="center"/>
              <w:rPr>
                <w:sz w:val="28"/>
                <w:szCs w:val="28"/>
              </w:rPr>
            </w:pPr>
            <w:r>
              <w:rPr>
                <w:sz w:val="28"/>
                <w:szCs w:val="28"/>
              </w:rPr>
              <w:t>1</w:t>
            </w:r>
          </w:p>
        </w:tc>
        <w:tc>
          <w:tcPr>
            <w:tcW w:w="1951" w:type="dxa"/>
          </w:tcPr>
          <w:p w:rsidR="00CC1964" w:rsidRPr="000F2163" w:rsidRDefault="00CC1964" w:rsidP="002A6717">
            <w:pPr>
              <w:jc w:val="center"/>
              <w:rPr>
                <w:sz w:val="28"/>
                <w:szCs w:val="28"/>
              </w:rPr>
            </w:pPr>
            <w:r>
              <w:rPr>
                <w:sz w:val="28"/>
                <w:szCs w:val="28"/>
              </w:rPr>
              <w:t>2</w:t>
            </w:r>
          </w:p>
        </w:tc>
      </w:tr>
      <w:tr w:rsidR="00CC1964" w:rsidRPr="000F2163" w:rsidTr="002A6717">
        <w:tc>
          <w:tcPr>
            <w:tcW w:w="2808" w:type="dxa"/>
          </w:tcPr>
          <w:p w:rsidR="00CC1964" w:rsidRPr="000F2163" w:rsidRDefault="00CC1964" w:rsidP="002A6717">
            <w:pPr>
              <w:rPr>
                <w:sz w:val="28"/>
                <w:szCs w:val="28"/>
              </w:rPr>
            </w:pPr>
            <w:r w:rsidRPr="000F2163">
              <w:rPr>
                <w:sz w:val="28"/>
                <w:szCs w:val="28"/>
              </w:rPr>
              <w:t>7.Не работают учащиеся по окончании основной школы</w:t>
            </w:r>
          </w:p>
        </w:tc>
        <w:tc>
          <w:tcPr>
            <w:tcW w:w="1728" w:type="dxa"/>
          </w:tcPr>
          <w:p w:rsidR="00CC1964" w:rsidRDefault="00CC1964" w:rsidP="002A6717">
            <w:pPr>
              <w:jc w:val="center"/>
              <w:rPr>
                <w:sz w:val="28"/>
                <w:szCs w:val="28"/>
              </w:rPr>
            </w:pPr>
          </w:p>
          <w:p w:rsidR="00CC1964" w:rsidRPr="000F2163" w:rsidRDefault="00CC1964" w:rsidP="002A6717">
            <w:pPr>
              <w:jc w:val="center"/>
              <w:rPr>
                <w:sz w:val="28"/>
                <w:szCs w:val="28"/>
              </w:rPr>
            </w:pPr>
            <w:r>
              <w:rPr>
                <w:sz w:val="28"/>
                <w:szCs w:val="28"/>
              </w:rPr>
              <w:t>-</w:t>
            </w:r>
          </w:p>
        </w:tc>
        <w:tc>
          <w:tcPr>
            <w:tcW w:w="1843" w:type="dxa"/>
          </w:tcPr>
          <w:p w:rsidR="00CC1964" w:rsidRDefault="00CC1964" w:rsidP="002A6717">
            <w:pPr>
              <w:jc w:val="center"/>
              <w:rPr>
                <w:sz w:val="28"/>
                <w:szCs w:val="28"/>
              </w:rPr>
            </w:pPr>
          </w:p>
          <w:p w:rsidR="00CC1964" w:rsidRPr="000F2163" w:rsidRDefault="00CC1964" w:rsidP="002A6717">
            <w:pPr>
              <w:jc w:val="center"/>
              <w:rPr>
                <w:sz w:val="28"/>
                <w:szCs w:val="28"/>
              </w:rPr>
            </w:pPr>
            <w:r>
              <w:rPr>
                <w:sz w:val="28"/>
                <w:szCs w:val="28"/>
              </w:rPr>
              <w:t>-</w:t>
            </w:r>
          </w:p>
        </w:tc>
        <w:tc>
          <w:tcPr>
            <w:tcW w:w="1843" w:type="dxa"/>
          </w:tcPr>
          <w:p w:rsidR="00CC1964" w:rsidRDefault="00CC1964" w:rsidP="002A6717">
            <w:pPr>
              <w:jc w:val="center"/>
              <w:rPr>
                <w:sz w:val="28"/>
                <w:szCs w:val="28"/>
              </w:rPr>
            </w:pPr>
          </w:p>
          <w:p w:rsidR="00CC1964" w:rsidRPr="000F2163" w:rsidRDefault="00CC1964" w:rsidP="002A6717">
            <w:pPr>
              <w:jc w:val="center"/>
              <w:rPr>
                <w:sz w:val="28"/>
                <w:szCs w:val="28"/>
              </w:rPr>
            </w:pPr>
            <w:r>
              <w:rPr>
                <w:sz w:val="28"/>
                <w:szCs w:val="28"/>
              </w:rPr>
              <w:t>-</w:t>
            </w:r>
          </w:p>
        </w:tc>
        <w:tc>
          <w:tcPr>
            <w:tcW w:w="1951" w:type="dxa"/>
          </w:tcPr>
          <w:p w:rsidR="00CC1964" w:rsidRDefault="00CC1964" w:rsidP="002A6717">
            <w:pPr>
              <w:jc w:val="center"/>
              <w:rPr>
                <w:sz w:val="28"/>
                <w:szCs w:val="28"/>
              </w:rPr>
            </w:pPr>
          </w:p>
          <w:p w:rsidR="00CC1964" w:rsidRPr="000F2163" w:rsidRDefault="00CC1964" w:rsidP="002A6717">
            <w:pPr>
              <w:jc w:val="center"/>
              <w:rPr>
                <w:sz w:val="28"/>
                <w:szCs w:val="28"/>
              </w:rPr>
            </w:pPr>
            <w:r>
              <w:rPr>
                <w:sz w:val="28"/>
                <w:szCs w:val="28"/>
              </w:rPr>
              <w:t>-</w:t>
            </w:r>
          </w:p>
        </w:tc>
      </w:tr>
      <w:tr w:rsidR="00CC1964" w:rsidRPr="000F2163" w:rsidTr="002A6717">
        <w:tc>
          <w:tcPr>
            <w:tcW w:w="2808" w:type="dxa"/>
          </w:tcPr>
          <w:p w:rsidR="00CC1964" w:rsidRPr="000F2163" w:rsidRDefault="00CC1964" w:rsidP="002A6717">
            <w:pPr>
              <w:rPr>
                <w:sz w:val="28"/>
                <w:szCs w:val="28"/>
              </w:rPr>
            </w:pPr>
            <w:r w:rsidRPr="000F2163">
              <w:rPr>
                <w:sz w:val="28"/>
                <w:szCs w:val="28"/>
              </w:rPr>
              <w:t>8.Проффелизация школы по отдельным направлениям и программам</w:t>
            </w:r>
          </w:p>
          <w:p w:rsidR="00CC1964" w:rsidRPr="000F2163" w:rsidRDefault="00CC1964" w:rsidP="002A6717">
            <w:pPr>
              <w:rPr>
                <w:sz w:val="28"/>
                <w:szCs w:val="28"/>
              </w:rPr>
            </w:pPr>
            <w:r w:rsidRPr="000F2163">
              <w:rPr>
                <w:sz w:val="28"/>
                <w:szCs w:val="28"/>
              </w:rPr>
              <w:t>8.1.по традиционной системе</w:t>
            </w:r>
          </w:p>
          <w:p w:rsidR="00CC1964" w:rsidRPr="000F2163" w:rsidRDefault="00CC1964" w:rsidP="002A6717">
            <w:pPr>
              <w:rPr>
                <w:sz w:val="28"/>
                <w:szCs w:val="28"/>
              </w:rPr>
            </w:pPr>
            <w:r w:rsidRPr="000F2163">
              <w:rPr>
                <w:sz w:val="28"/>
                <w:szCs w:val="28"/>
              </w:rPr>
              <w:t>8.2.по программе «</w:t>
            </w:r>
            <w:proofErr w:type="spellStart"/>
            <w:r w:rsidRPr="000F2163">
              <w:rPr>
                <w:sz w:val="28"/>
                <w:szCs w:val="28"/>
              </w:rPr>
              <w:t>Эльконина-Давыдова</w:t>
            </w:r>
            <w:proofErr w:type="spellEnd"/>
            <w:r w:rsidRPr="000F2163">
              <w:rPr>
                <w:sz w:val="28"/>
                <w:szCs w:val="28"/>
              </w:rPr>
              <w:t>»</w:t>
            </w:r>
          </w:p>
          <w:p w:rsidR="00CC1964" w:rsidRPr="000F2163" w:rsidRDefault="00CC1964" w:rsidP="002A6717">
            <w:pPr>
              <w:rPr>
                <w:sz w:val="28"/>
                <w:szCs w:val="28"/>
              </w:rPr>
            </w:pPr>
          </w:p>
        </w:tc>
        <w:tc>
          <w:tcPr>
            <w:tcW w:w="1728" w:type="dxa"/>
          </w:tcPr>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r>
              <w:rPr>
                <w:sz w:val="28"/>
                <w:szCs w:val="28"/>
              </w:rPr>
              <w:t>69</w:t>
            </w:r>
          </w:p>
          <w:p w:rsidR="00CC1964" w:rsidRDefault="00CC1964" w:rsidP="002A6717">
            <w:pPr>
              <w:jc w:val="center"/>
              <w:rPr>
                <w:sz w:val="28"/>
                <w:szCs w:val="28"/>
              </w:rPr>
            </w:pPr>
          </w:p>
          <w:p w:rsidR="00CC1964" w:rsidRDefault="00CC1964" w:rsidP="002A6717">
            <w:pPr>
              <w:jc w:val="center"/>
              <w:rPr>
                <w:sz w:val="28"/>
                <w:szCs w:val="28"/>
              </w:rPr>
            </w:pPr>
          </w:p>
          <w:p w:rsidR="00CC1964" w:rsidRPr="000F2163" w:rsidRDefault="00CC1964" w:rsidP="002A6717">
            <w:pPr>
              <w:jc w:val="center"/>
              <w:rPr>
                <w:sz w:val="28"/>
                <w:szCs w:val="28"/>
              </w:rPr>
            </w:pPr>
            <w:r>
              <w:rPr>
                <w:sz w:val="28"/>
                <w:szCs w:val="28"/>
              </w:rPr>
              <w:t>-</w:t>
            </w:r>
          </w:p>
        </w:tc>
        <w:tc>
          <w:tcPr>
            <w:tcW w:w="1843" w:type="dxa"/>
          </w:tcPr>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r>
              <w:rPr>
                <w:sz w:val="28"/>
                <w:szCs w:val="28"/>
              </w:rPr>
              <w:t>100</w:t>
            </w:r>
          </w:p>
          <w:p w:rsidR="00CC1964" w:rsidRDefault="00CC1964" w:rsidP="002A6717">
            <w:pPr>
              <w:jc w:val="center"/>
              <w:rPr>
                <w:sz w:val="28"/>
                <w:szCs w:val="28"/>
              </w:rPr>
            </w:pPr>
          </w:p>
          <w:p w:rsidR="00CC1964" w:rsidRDefault="00CC1964" w:rsidP="002A6717">
            <w:pPr>
              <w:jc w:val="center"/>
              <w:rPr>
                <w:sz w:val="28"/>
                <w:szCs w:val="28"/>
              </w:rPr>
            </w:pPr>
          </w:p>
          <w:p w:rsidR="00CC1964" w:rsidRPr="000F2163" w:rsidRDefault="00CC1964" w:rsidP="002A6717">
            <w:pPr>
              <w:jc w:val="center"/>
              <w:rPr>
                <w:sz w:val="28"/>
                <w:szCs w:val="28"/>
              </w:rPr>
            </w:pPr>
            <w:r>
              <w:rPr>
                <w:sz w:val="28"/>
                <w:szCs w:val="28"/>
              </w:rPr>
              <w:t>-</w:t>
            </w:r>
          </w:p>
        </w:tc>
        <w:tc>
          <w:tcPr>
            <w:tcW w:w="1843" w:type="dxa"/>
          </w:tcPr>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r>
              <w:rPr>
                <w:sz w:val="28"/>
                <w:szCs w:val="28"/>
              </w:rPr>
              <w:t>56</w:t>
            </w:r>
          </w:p>
          <w:p w:rsidR="00CC1964" w:rsidRDefault="00CC1964" w:rsidP="002A6717">
            <w:pPr>
              <w:jc w:val="center"/>
              <w:rPr>
                <w:sz w:val="28"/>
                <w:szCs w:val="28"/>
              </w:rPr>
            </w:pPr>
          </w:p>
          <w:p w:rsidR="00CC1964" w:rsidRDefault="00CC1964" w:rsidP="002A6717">
            <w:pPr>
              <w:jc w:val="center"/>
              <w:rPr>
                <w:sz w:val="28"/>
                <w:szCs w:val="28"/>
              </w:rPr>
            </w:pPr>
          </w:p>
          <w:p w:rsidR="00CC1964" w:rsidRPr="000F2163" w:rsidRDefault="00CC1964" w:rsidP="002A6717">
            <w:pPr>
              <w:jc w:val="center"/>
              <w:rPr>
                <w:sz w:val="28"/>
                <w:szCs w:val="28"/>
              </w:rPr>
            </w:pPr>
            <w:r>
              <w:rPr>
                <w:sz w:val="28"/>
                <w:szCs w:val="28"/>
              </w:rPr>
              <w:t>-</w:t>
            </w:r>
          </w:p>
        </w:tc>
        <w:tc>
          <w:tcPr>
            <w:tcW w:w="1951" w:type="dxa"/>
          </w:tcPr>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p>
          <w:p w:rsidR="00CC1964" w:rsidRDefault="00CC1964" w:rsidP="002A6717">
            <w:pPr>
              <w:jc w:val="center"/>
              <w:rPr>
                <w:sz w:val="28"/>
                <w:szCs w:val="28"/>
              </w:rPr>
            </w:pPr>
            <w:r>
              <w:rPr>
                <w:sz w:val="28"/>
                <w:szCs w:val="28"/>
              </w:rPr>
              <w:t>100</w:t>
            </w:r>
          </w:p>
          <w:p w:rsidR="00CC1964" w:rsidRDefault="00CC1964" w:rsidP="002A6717">
            <w:pPr>
              <w:jc w:val="center"/>
              <w:rPr>
                <w:sz w:val="28"/>
                <w:szCs w:val="28"/>
              </w:rPr>
            </w:pPr>
          </w:p>
          <w:p w:rsidR="00CC1964" w:rsidRDefault="00CC1964" w:rsidP="002A6717">
            <w:pPr>
              <w:jc w:val="center"/>
              <w:rPr>
                <w:sz w:val="28"/>
                <w:szCs w:val="28"/>
              </w:rPr>
            </w:pPr>
          </w:p>
          <w:p w:rsidR="00CC1964" w:rsidRPr="000F2163" w:rsidRDefault="00CC1964" w:rsidP="002A6717">
            <w:pPr>
              <w:jc w:val="center"/>
              <w:rPr>
                <w:sz w:val="28"/>
                <w:szCs w:val="28"/>
              </w:rPr>
            </w:pPr>
            <w:r>
              <w:rPr>
                <w:sz w:val="28"/>
                <w:szCs w:val="28"/>
              </w:rPr>
              <w:t>-</w:t>
            </w:r>
          </w:p>
        </w:tc>
      </w:tr>
    </w:tbl>
    <w:p w:rsidR="00CC1964" w:rsidRDefault="00CC1964" w:rsidP="00CC1964">
      <w:pPr>
        <w:rPr>
          <w:sz w:val="32"/>
          <w:szCs w:val="32"/>
        </w:rPr>
      </w:pPr>
    </w:p>
    <w:p w:rsidR="00CC1964" w:rsidRPr="00CA6860" w:rsidRDefault="00CC1964" w:rsidP="00CC1964">
      <w:pPr>
        <w:rPr>
          <w:sz w:val="28"/>
          <w:szCs w:val="28"/>
        </w:rPr>
      </w:pPr>
      <w:r w:rsidRPr="00CA6860">
        <w:rPr>
          <w:sz w:val="28"/>
          <w:szCs w:val="28"/>
        </w:rPr>
        <w:t>Статистика сравнительного анализа показывает</w:t>
      </w:r>
      <w:proofErr w:type="gramStart"/>
      <w:r w:rsidRPr="00CA6860">
        <w:rPr>
          <w:sz w:val="28"/>
          <w:szCs w:val="28"/>
        </w:rPr>
        <w:t xml:space="preserve"> ,</w:t>
      </w:r>
      <w:proofErr w:type="gramEnd"/>
      <w:r w:rsidRPr="00CA6860">
        <w:rPr>
          <w:sz w:val="28"/>
          <w:szCs w:val="28"/>
        </w:rPr>
        <w:t xml:space="preserve"> что уровень </w:t>
      </w:r>
      <w:proofErr w:type="spellStart"/>
      <w:r w:rsidRPr="00CA6860">
        <w:rPr>
          <w:sz w:val="28"/>
          <w:szCs w:val="28"/>
        </w:rPr>
        <w:t>обученности</w:t>
      </w:r>
      <w:proofErr w:type="spellEnd"/>
      <w:r w:rsidRPr="00CA6860">
        <w:rPr>
          <w:sz w:val="28"/>
          <w:szCs w:val="28"/>
        </w:rPr>
        <w:t xml:space="preserve"> повысился на 12 %.</w:t>
      </w:r>
    </w:p>
    <w:p w:rsidR="00CC1964" w:rsidRPr="00CA6860" w:rsidRDefault="00CC1964" w:rsidP="00CC1964">
      <w:pPr>
        <w:rPr>
          <w:sz w:val="28"/>
          <w:szCs w:val="28"/>
        </w:rPr>
      </w:pPr>
      <w:r w:rsidRPr="00CA6860">
        <w:rPr>
          <w:sz w:val="28"/>
          <w:szCs w:val="28"/>
        </w:rPr>
        <w:t>Выпускники 9,11 классов продолжили свое обучение:</w:t>
      </w:r>
    </w:p>
    <w:p w:rsidR="00CC1964" w:rsidRPr="00CA6860" w:rsidRDefault="00CC1964" w:rsidP="00CC1964">
      <w:pPr>
        <w:rPr>
          <w:sz w:val="28"/>
          <w:szCs w:val="28"/>
        </w:rPr>
      </w:pPr>
      <w:r w:rsidRPr="00CA6860">
        <w:rPr>
          <w:sz w:val="28"/>
          <w:szCs w:val="28"/>
        </w:rPr>
        <w:t xml:space="preserve"> </w:t>
      </w:r>
    </w:p>
    <w:tbl>
      <w:tblPr>
        <w:tblStyle w:val="a4"/>
        <w:tblW w:w="0" w:type="auto"/>
        <w:tblLook w:val="04A0"/>
      </w:tblPr>
      <w:tblGrid>
        <w:gridCol w:w="1357"/>
        <w:gridCol w:w="1359"/>
        <w:gridCol w:w="1363"/>
        <w:gridCol w:w="1357"/>
        <w:gridCol w:w="1357"/>
        <w:gridCol w:w="1354"/>
        <w:gridCol w:w="1424"/>
      </w:tblGrid>
      <w:tr w:rsidR="00CC1964" w:rsidRPr="00CA6860" w:rsidTr="002A6717">
        <w:tc>
          <w:tcPr>
            <w:tcW w:w="1367" w:type="dxa"/>
          </w:tcPr>
          <w:p w:rsidR="00CC1964" w:rsidRPr="00CA6860" w:rsidRDefault="00CC1964" w:rsidP="002A6717">
            <w:pPr>
              <w:rPr>
                <w:sz w:val="22"/>
                <w:szCs w:val="22"/>
              </w:rPr>
            </w:pPr>
            <w:r>
              <w:rPr>
                <w:sz w:val="22"/>
                <w:szCs w:val="22"/>
              </w:rPr>
              <w:t>класс</w:t>
            </w:r>
          </w:p>
        </w:tc>
        <w:tc>
          <w:tcPr>
            <w:tcW w:w="1367" w:type="dxa"/>
          </w:tcPr>
          <w:p w:rsidR="00CC1964" w:rsidRPr="00CA6860" w:rsidRDefault="00CC1964" w:rsidP="002A6717">
            <w:pPr>
              <w:rPr>
                <w:sz w:val="22"/>
                <w:szCs w:val="22"/>
              </w:rPr>
            </w:pPr>
            <w:r>
              <w:rPr>
                <w:sz w:val="22"/>
                <w:szCs w:val="22"/>
              </w:rPr>
              <w:t>выпуск</w:t>
            </w:r>
          </w:p>
        </w:tc>
        <w:tc>
          <w:tcPr>
            <w:tcW w:w="1367" w:type="dxa"/>
          </w:tcPr>
          <w:p w:rsidR="00CC1964" w:rsidRPr="00CA6860" w:rsidRDefault="00CC1964" w:rsidP="002A6717">
            <w:pPr>
              <w:rPr>
                <w:sz w:val="22"/>
                <w:szCs w:val="22"/>
              </w:rPr>
            </w:pPr>
            <w:r>
              <w:rPr>
                <w:sz w:val="22"/>
                <w:szCs w:val="22"/>
              </w:rPr>
              <w:t>Окончило школу</w:t>
            </w:r>
          </w:p>
        </w:tc>
        <w:tc>
          <w:tcPr>
            <w:tcW w:w="1367" w:type="dxa"/>
          </w:tcPr>
          <w:p w:rsidR="00CC1964" w:rsidRPr="00CA6860" w:rsidRDefault="00CC1964" w:rsidP="002A6717">
            <w:pPr>
              <w:rPr>
                <w:sz w:val="22"/>
                <w:szCs w:val="22"/>
              </w:rPr>
            </w:pPr>
            <w:r>
              <w:rPr>
                <w:sz w:val="22"/>
                <w:szCs w:val="22"/>
              </w:rPr>
              <w:t>ВУЗы</w:t>
            </w:r>
          </w:p>
        </w:tc>
        <w:tc>
          <w:tcPr>
            <w:tcW w:w="1367" w:type="dxa"/>
          </w:tcPr>
          <w:p w:rsidR="00CC1964" w:rsidRPr="00CA6860" w:rsidRDefault="00CC1964" w:rsidP="002A6717">
            <w:pPr>
              <w:rPr>
                <w:sz w:val="22"/>
                <w:szCs w:val="22"/>
              </w:rPr>
            </w:pPr>
            <w:proofErr w:type="spellStart"/>
            <w:r>
              <w:rPr>
                <w:sz w:val="22"/>
                <w:szCs w:val="22"/>
              </w:rPr>
              <w:t>СУЗы</w:t>
            </w:r>
            <w:proofErr w:type="spellEnd"/>
          </w:p>
        </w:tc>
        <w:tc>
          <w:tcPr>
            <w:tcW w:w="1368" w:type="dxa"/>
          </w:tcPr>
          <w:p w:rsidR="00CC1964" w:rsidRPr="00CA6860" w:rsidRDefault="00CC1964" w:rsidP="002A6717">
            <w:pPr>
              <w:rPr>
                <w:sz w:val="22"/>
                <w:szCs w:val="22"/>
              </w:rPr>
            </w:pPr>
            <w:r>
              <w:rPr>
                <w:sz w:val="22"/>
                <w:szCs w:val="22"/>
              </w:rPr>
              <w:t>ПУ</w:t>
            </w:r>
          </w:p>
        </w:tc>
        <w:tc>
          <w:tcPr>
            <w:tcW w:w="1368" w:type="dxa"/>
          </w:tcPr>
          <w:p w:rsidR="00CC1964" w:rsidRPr="00CA6860" w:rsidRDefault="00CC1964" w:rsidP="002A6717">
            <w:pPr>
              <w:rPr>
                <w:sz w:val="22"/>
                <w:szCs w:val="22"/>
              </w:rPr>
            </w:pPr>
            <w:r>
              <w:rPr>
                <w:sz w:val="22"/>
                <w:szCs w:val="22"/>
              </w:rPr>
              <w:t>Продолжили обучение в школе</w:t>
            </w:r>
          </w:p>
        </w:tc>
      </w:tr>
      <w:tr w:rsidR="00CC1964" w:rsidRPr="00CA6860" w:rsidTr="002A6717">
        <w:tc>
          <w:tcPr>
            <w:tcW w:w="1367" w:type="dxa"/>
          </w:tcPr>
          <w:p w:rsidR="00CC1964" w:rsidRPr="00CA6860" w:rsidRDefault="00CC1964" w:rsidP="002A6717">
            <w:pPr>
              <w:rPr>
                <w:sz w:val="22"/>
                <w:szCs w:val="22"/>
              </w:rPr>
            </w:pPr>
            <w:r>
              <w:rPr>
                <w:sz w:val="22"/>
                <w:szCs w:val="22"/>
              </w:rPr>
              <w:t>9</w:t>
            </w:r>
          </w:p>
        </w:tc>
        <w:tc>
          <w:tcPr>
            <w:tcW w:w="1367" w:type="dxa"/>
          </w:tcPr>
          <w:p w:rsidR="00CC1964" w:rsidRPr="00CA6860" w:rsidRDefault="00CC1964" w:rsidP="002A6717">
            <w:pPr>
              <w:rPr>
                <w:sz w:val="22"/>
                <w:szCs w:val="22"/>
              </w:rPr>
            </w:pPr>
            <w:r>
              <w:rPr>
                <w:sz w:val="22"/>
                <w:szCs w:val="22"/>
              </w:rPr>
              <w:t>2011-2012</w:t>
            </w:r>
          </w:p>
        </w:tc>
        <w:tc>
          <w:tcPr>
            <w:tcW w:w="1367" w:type="dxa"/>
          </w:tcPr>
          <w:p w:rsidR="00CC1964" w:rsidRPr="00CA6860" w:rsidRDefault="00CC1964" w:rsidP="002A6717">
            <w:pPr>
              <w:rPr>
                <w:sz w:val="22"/>
                <w:szCs w:val="22"/>
              </w:rPr>
            </w:pPr>
            <w:r>
              <w:rPr>
                <w:sz w:val="22"/>
                <w:szCs w:val="22"/>
              </w:rPr>
              <w:t>7</w:t>
            </w:r>
          </w:p>
        </w:tc>
        <w:tc>
          <w:tcPr>
            <w:tcW w:w="1367" w:type="dxa"/>
          </w:tcPr>
          <w:p w:rsidR="00CC1964" w:rsidRPr="00CA6860" w:rsidRDefault="00CC1964" w:rsidP="002A6717">
            <w:pPr>
              <w:rPr>
                <w:sz w:val="22"/>
                <w:szCs w:val="22"/>
              </w:rPr>
            </w:pPr>
            <w:r>
              <w:rPr>
                <w:sz w:val="22"/>
                <w:szCs w:val="22"/>
              </w:rPr>
              <w:t>0</w:t>
            </w:r>
          </w:p>
        </w:tc>
        <w:tc>
          <w:tcPr>
            <w:tcW w:w="1367" w:type="dxa"/>
          </w:tcPr>
          <w:p w:rsidR="00CC1964" w:rsidRPr="00CA6860" w:rsidRDefault="00CC1964" w:rsidP="002A6717">
            <w:pPr>
              <w:rPr>
                <w:sz w:val="22"/>
                <w:szCs w:val="22"/>
              </w:rPr>
            </w:pPr>
            <w:r>
              <w:rPr>
                <w:sz w:val="22"/>
                <w:szCs w:val="22"/>
              </w:rPr>
              <w:t>0</w:t>
            </w:r>
          </w:p>
        </w:tc>
        <w:tc>
          <w:tcPr>
            <w:tcW w:w="1368" w:type="dxa"/>
          </w:tcPr>
          <w:p w:rsidR="00CC1964" w:rsidRPr="00CA6860" w:rsidRDefault="00CC1964" w:rsidP="002A6717">
            <w:pPr>
              <w:rPr>
                <w:sz w:val="22"/>
                <w:szCs w:val="22"/>
              </w:rPr>
            </w:pPr>
            <w:r>
              <w:rPr>
                <w:sz w:val="22"/>
                <w:szCs w:val="22"/>
              </w:rPr>
              <w:t>0</w:t>
            </w:r>
          </w:p>
        </w:tc>
        <w:tc>
          <w:tcPr>
            <w:tcW w:w="1368" w:type="dxa"/>
          </w:tcPr>
          <w:p w:rsidR="00CC1964" w:rsidRPr="00CA6860" w:rsidRDefault="00CC1964" w:rsidP="002A6717">
            <w:pPr>
              <w:rPr>
                <w:sz w:val="22"/>
                <w:szCs w:val="22"/>
              </w:rPr>
            </w:pPr>
            <w:r>
              <w:rPr>
                <w:sz w:val="22"/>
                <w:szCs w:val="22"/>
              </w:rPr>
              <w:t>6</w:t>
            </w:r>
          </w:p>
        </w:tc>
      </w:tr>
      <w:tr w:rsidR="00CC1964" w:rsidRPr="00CA6860" w:rsidTr="002A6717">
        <w:tc>
          <w:tcPr>
            <w:tcW w:w="1367" w:type="dxa"/>
          </w:tcPr>
          <w:p w:rsidR="00CC1964" w:rsidRDefault="00CC1964" w:rsidP="002A6717">
            <w:pPr>
              <w:rPr>
                <w:sz w:val="22"/>
                <w:szCs w:val="22"/>
              </w:rPr>
            </w:pPr>
            <w:r>
              <w:rPr>
                <w:sz w:val="22"/>
                <w:szCs w:val="22"/>
              </w:rPr>
              <w:t>11</w:t>
            </w:r>
          </w:p>
        </w:tc>
        <w:tc>
          <w:tcPr>
            <w:tcW w:w="1367" w:type="dxa"/>
          </w:tcPr>
          <w:p w:rsidR="00CC1964" w:rsidRDefault="00CC1964" w:rsidP="002A6717">
            <w:pPr>
              <w:rPr>
                <w:sz w:val="22"/>
                <w:szCs w:val="22"/>
              </w:rPr>
            </w:pPr>
            <w:r>
              <w:rPr>
                <w:sz w:val="22"/>
                <w:szCs w:val="22"/>
              </w:rPr>
              <w:t>2011-2012</w:t>
            </w:r>
          </w:p>
        </w:tc>
        <w:tc>
          <w:tcPr>
            <w:tcW w:w="1367" w:type="dxa"/>
          </w:tcPr>
          <w:p w:rsidR="00CC1964" w:rsidRDefault="00CC1964" w:rsidP="002A6717">
            <w:pPr>
              <w:rPr>
                <w:sz w:val="22"/>
                <w:szCs w:val="22"/>
              </w:rPr>
            </w:pPr>
            <w:r>
              <w:rPr>
                <w:sz w:val="22"/>
                <w:szCs w:val="22"/>
              </w:rPr>
              <w:t>4</w:t>
            </w:r>
          </w:p>
        </w:tc>
        <w:tc>
          <w:tcPr>
            <w:tcW w:w="1367" w:type="dxa"/>
          </w:tcPr>
          <w:p w:rsidR="00CC1964" w:rsidRDefault="00CC1964" w:rsidP="002A6717">
            <w:pPr>
              <w:rPr>
                <w:sz w:val="22"/>
                <w:szCs w:val="22"/>
              </w:rPr>
            </w:pPr>
            <w:r>
              <w:rPr>
                <w:sz w:val="22"/>
                <w:szCs w:val="22"/>
              </w:rPr>
              <w:t>1</w:t>
            </w:r>
          </w:p>
        </w:tc>
        <w:tc>
          <w:tcPr>
            <w:tcW w:w="1367" w:type="dxa"/>
          </w:tcPr>
          <w:p w:rsidR="00CC1964" w:rsidRDefault="00CC1964" w:rsidP="002A6717">
            <w:pPr>
              <w:rPr>
                <w:sz w:val="22"/>
                <w:szCs w:val="22"/>
              </w:rPr>
            </w:pPr>
            <w:r>
              <w:rPr>
                <w:sz w:val="22"/>
                <w:szCs w:val="22"/>
              </w:rPr>
              <w:t>0</w:t>
            </w:r>
          </w:p>
        </w:tc>
        <w:tc>
          <w:tcPr>
            <w:tcW w:w="1368" w:type="dxa"/>
          </w:tcPr>
          <w:p w:rsidR="00CC1964" w:rsidRDefault="00CC1964" w:rsidP="002A6717">
            <w:pPr>
              <w:rPr>
                <w:sz w:val="22"/>
                <w:szCs w:val="22"/>
              </w:rPr>
            </w:pPr>
            <w:r>
              <w:rPr>
                <w:sz w:val="22"/>
                <w:szCs w:val="22"/>
              </w:rPr>
              <w:t>0</w:t>
            </w:r>
          </w:p>
        </w:tc>
        <w:tc>
          <w:tcPr>
            <w:tcW w:w="1368" w:type="dxa"/>
          </w:tcPr>
          <w:p w:rsidR="00CC1964" w:rsidRDefault="00CC1964" w:rsidP="002A6717">
            <w:pPr>
              <w:rPr>
                <w:sz w:val="22"/>
                <w:szCs w:val="22"/>
              </w:rPr>
            </w:pPr>
            <w:r>
              <w:rPr>
                <w:sz w:val="22"/>
                <w:szCs w:val="22"/>
              </w:rPr>
              <w:t>0</w:t>
            </w:r>
          </w:p>
        </w:tc>
      </w:tr>
    </w:tbl>
    <w:p w:rsidR="00CC1964" w:rsidRDefault="00CC1964" w:rsidP="00CC1964">
      <w:pPr>
        <w:rPr>
          <w:sz w:val="22"/>
          <w:szCs w:val="22"/>
        </w:rPr>
      </w:pPr>
    </w:p>
    <w:p w:rsidR="00CC1964" w:rsidRDefault="00CC1964" w:rsidP="00CC1964">
      <w:pPr>
        <w:rPr>
          <w:sz w:val="28"/>
          <w:szCs w:val="28"/>
        </w:rPr>
      </w:pPr>
      <w:r w:rsidRPr="002B0767">
        <w:rPr>
          <w:sz w:val="28"/>
          <w:szCs w:val="28"/>
        </w:rPr>
        <w:t>Благодаря</w:t>
      </w:r>
      <w:r>
        <w:rPr>
          <w:sz w:val="28"/>
          <w:szCs w:val="28"/>
        </w:rPr>
        <w:t xml:space="preserve"> использованию новых технологий, п</w:t>
      </w:r>
      <w:r w:rsidRPr="002B0767">
        <w:rPr>
          <w:sz w:val="28"/>
          <w:szCs w:val="28"/>
        </w:rPr>
        <w:t>рофессиональному мастерству учителей качество образования остается стабильно.</w:t>
      </w:r>
      <w:r>
        <w:rPr>
          <w:sz w:val="28"/>
          <w:szCs w:val="28"/>
        </w:rPr>
        <w:t xml:space="preserve"> Желаемый результат проявляется в том, что каждый учитель использует личностный подход к ребенку. Учит детей принимать самостоятельные решения и приобретать новые знания, умение работать в группе, развивает способность к творческому труду, восприимчивость к инновациям. Сегодня ценность заключается в том, что у наших учителей и </w:t>
      </w:r>
      <w:proofErr w:type="gramStart"/>
      <w:r>
        <w:rPr>
          <w:sz w:val="28"/>
          <w:szCs w:val="28"/>
        </w:rPr>
        <w:t>учеников есть тезис ищу</w:t>
      </w:r>
      <w:proofErr w:type="gramEnd"/>
      <w:r>
        <w:rPr>
          <w:sz w:val="28"/>
          <w:szCs w:val="28"/>
        </w:rPr>
        <w:t xml:space="preserve"> – и нахожу, думаю и узнаю, тренируюсь – и делаю. Для учителя стали иными задачи – не научить, а побудить, не оценить, а проанализировать. Учителя нашей школы по отношению к ученику перестали быть источником информации, а стали организаторами получения информации, источником духовного и интеллектуального импульса, побуждающего к действию. </w:t>
      </w:r>
    </w:p>
    <w:p w:rsidR="00CC1964" w:rsidRDefault="00CC1964" w:rsidP="00CC1964">
      <w:pPr>
        <w:shd w:val="clear" w:color="auto" w:fill="FFFFFF"/>
        <w:tabs>
          <w:tab w:val="left" w:pos="2429"/>
        </w:tabs>
        <w:ind w:right="499" w:firstLine="561"/>
        <w:jc w:val="center"/>
        <w:rPr>
          <w:b/>
          <w:sz w:val="28"/>
          <w:szCs w:val="28"/>
        </w:rPr>
      </w:pPr>
    </w:p>
    <w:p w:rsidR="00CC1964" w:rsidRDefault="00CC1964" w:rsidP="00CC1964">
      <w:pPr>
        <w:ind w:firstLine="561"/>
        <w:jc w:val="center"/>
        <w:rPr>
          <w:b/>
          <w:sz w:val="28"/>
          <w:szCs w:val="28"/>
        </w:rPr>
      </w:pPr>
      <w:r w:rsidRPr="00D93CA3">
        <w:rPr>
          <w:b/>
          <w:sz w:val="28"/>
          <w:szCs w:val="28"/>
        </w:rPr>
        <w:lastRenderedPageBreak/>
        <w:t>Ресурсное</w:t>
      </w:r>
      <w:r>
        <w:rPr>
          <w:sz w:val="28"/>
          <w:szCs w:val="28"/>
        </w:rPr>
        <w:t xml:space="preserve"> </w:t>
      </w:r>
      <w:r w:rsidRPr="00D93CA3">
        <w:rPr>
          <w:b/>
          <w:sz w:val="28"/>
          <w:szCs w:val="28"/>
        </w:rPr>
        <w:t>обеспечение</w:t>
      </w:r>
      <w:r>
        <w:rPr>
          <w:b/>
          <w:sz w:val="28"/>
          <w:szCs w:val="28"/>
        </w:rPr>
        <w:t xml:space="preserve"> образовательного процесса. </w:t>
      </w:r>
    </w:p>
    <w:p w:rsidR="00CC1964" w:rsidRDefault="00CC1964" w:rsidP="00CC1964">
      <w:pPr>
        <w:ind w:firstLine="561"/>
        <w:rPr>
          <w:sz w:val="28"/>
          <w:szCs w:val="28"/>
        </w:rPr>
      </w:pPr>
      <w:r>
        <w:rPr>
          <w:sz w:val="28"/>
          <w:szCs w:val="28"/>
        </w:rPr>
        <w:t xml:space="preserve">На конец 2011 года  в МОУ </w:t>
      </w:r>
      <w:proofErr w:type="gramStart"/>
      <w:r>
        <w:rPr>
          <w:sz w:val="28"/>
          <w:szCs w:val="28"/>
        </w:rPr>
        <w:t>Пугачевской</w:t>
      </w:r>
      <w:proofErr w:type="gramEnd"/>
      <w:r>
        <w:rPr>
          <w:sz w:val="28"/>
          <w:szCs w:val="28"/>
        </w:rPr>
        <w:t xml:space="preserve"> СОШ для осуществления образовательного процесса имеется следующее ресурсное обеспечение:</w:t>
      </w:r>
    </w:p>
    <w:p w:rsidR="00CC1964" w:rsidRDefault="00CC1964" w:rsidP="00CC1964">
      <w:pPr>
        <w:numPr>
          <w:ilvl w:val="0"/>
          <w:numId w:val="2"/>
        </w:numPr>
        <w:rPr>
          <w:sz w:val="28"/>
          <w:szCs w:val="28"/>
        </w:rPr>
      </w:pPr>
      <w:r>
        <w:rPr>
          <w:sz w:val="28"/>
          <w:szCs w:val="28"/>
        </w:rPr>
        <w:t xml:space="preserve">В компьютерном классе в наличие 7 компьютеров, подключен Интернет, приобретены АРМ и </w:t>
      </w:r>
      <w:proofErr w:type="spellStart"/>
      <w:r>
        <w:rPr>
          <w:sz w:val="28"/>
          <w:szCs w:val="28"/>
        </w:rPr>
        <w:t>мультимедийный</w:t>
      </w:r>
      <w:proofErr w:type="spellEnd"/>
      <w:r>
        <w:rPr>
          <w:sz w:val="28"/>
          <w:szCs w:val="28"/>
        </w:rPr>
        <w:t xml:space="preserve"> проектор, видеокамера, цифровая видеокамера, цифровой фотоаппарат, 4 принтера, 2 сканера, комплекты дисков по предметам, 4 ноутбука, 1 интерактивная доска, 8 светильников для </w:t>
      </w:r>
      <w:proofErr w:type="spellStart"/>
      <w:r>
        <w:rPr>
          <w:sz w:val="28"/>
          <w:szCs w:val="28"/>
        </w:rPr>
        <w:t>овещения</w:t>
      </w:r>
      <w:proofErr w:type="spellEnd"/>
      <w:r>
        <w:rPr>
          <w:sz w:val="28"/>
          <w:szCs w:val="28"/>
        </w:rPr>
        <w:t xml:space="preserve"> классных досок, 2 демонстрационных стола в кабинетах физики и химии. </w:t>
      </w:r>
    </w:p>
    <w:p w:rsidR="00CC1964" w:rsidRDefault="00CC1964" w:rsidP="00CC1964">
      <w:pPr>
        <w:numPr>
          <w:ilvl w:val="0"/>
          <w:numId w:val="2"/>
        </w:numPr>
        <w:rPr>
          <w:sz w:val="28"/>
          <w:szCs w:val="28"/>
        </w:rPr>
      </w:pPr>
      <w:r>
        <w:rPr>
          <w:sz w:val="28"/>
          <w:szCs w:val="28"/>
        </w:rPr>
        <w:t xml:space="preserve">В учебных кабинетах 4 телевизора, 4 </w:t>
      </w:r>
      <w:r>
        <w:rPr>
          <w:sz w:val="28"/>
          <w:szCs w:val="28"/>
          <w:lang w:val="en-US"/>
        </w:rPr>
        <w:t>DVD</w:t>
      </w:r>
      <w:r>
        <w:rPr>
          <w:sz w:val="28"/>
          <w:szCs w:val="28"/>
        </w:rPr>
        <w:t>- плеера, 3 музыкальных центра, музыкальная аппаратура.</w:t>
      </w:r>
    </w:p>
    <w:p w:rsidR="00CC1964" w:rsidRDefault="00CC1964" w:rsidP="00CC1964">
      <w:pPr>
        <w:numPr>
          <w:ilvl w:val="0"/>
          <w:numId w:val="2"/>
        </w:numPr>
        <w:rPr>
          <w:sz w:val="28"/>
          <w:szCs w:val="28"/>
        </w:rPr>
      </w:pPr>
      <w:r>
        <w:rPr>
          <w:sz w:val="28"/>
          <w:szCs w:val="28"/>
        </w:rPr>
        <w:t xml:space="preserve">Укомплектован класс-лаборатория по </w:t>
      </w:r>
      <w:proofErr w:type="spellStart"/>
      <w:r>
        <w:rPr>
          <w:sz w:val="28"/>
          <w:szCs w:val="28"/>
        </w:rPr>
        <w:t>профобучению</w:t>
      </w:r>
      <w:proofErr w:type="spellEnd"/>
      <w:r>
        <w:rPr>
          <w:sz w:val="28"/>
          <w:szCs w:val="28"/>
        </w:rPr>
        <w:t xml:space="preserve"> «Повар»</w:t>
      </w:r>
    </w:p>
    <w:p w:rsidR="00CC1964" w:rsidRDefault="00CC1964" w:rsidP="00CC1964">
      <w:pPr>
        <w:numPr>
          <w:ilvl w:val="0"/>
          <w:numId w:val="2"/>
        </w:numPr>
        <w:rPr>
          <w:sz w:val="28"/>
          <w:szCs w:val="28"/>
        </w:rPr>
      </w:pPr>
      <w:r>
        <w:rPr>
          <w:sz w:val="28"/>
          <w:szCs w:val="28"/>
        </w:rPr>
        <w:t xml:space="preserve">2 </w:t>
      </w:r>
      <w:proofErr w:type="gramStart"/>
      <w:r>
        <w:rPr>
          <w:sz w:val="28"/>
          <w:szCs w:val="28"/>
        </w:rPr>
        <w:t>теннисных</w:t>
      </w:r>
      <w:proofErr w:type="gramEnd"/>
      <w:r>
        <w:rPr>
          <w:sz w:val="28"/>
          <w:szCs w:val="28"/>
        </w:rPr>
        <w:t xml:space="preserve"> стола, 4 спортивных мата, 3 тренажера, 1 гимнастическое бревно, 2 гимнастические лавочки.</w:t>
      </w:r>
    </w:p>
    <w:p w:rsidR="00CC1964" w:rsidRDefault="00CC1964" w:rsidP="00CC1964">
      <w:pPr>
        <w:numPr>
          <w:ilvl w:val="0"/>
          <w:numId w:val="2"/>
        </w:numPr>
        <w:rPr>
          <w:sz w:val="28"/>
          <w:szCs w:val="28"/>
        </w:rPr>
      </w:pPr>
      <w:r>
        <w:rPr>
          <w:sz w:val="28"/>
          <w:szCs w:val="28"/>
        </w:rPr>
        <w:t>Приобретены новые наглядные пособия по предметам.</w:t>
      </w:r>
    </w:p>
    <w:p w:rsidR="00CC1964" w:rsidRDefault="00CC1964" w:rsidP="00CC1964">
      <w:pPr>
        <w:numPr>
          <w:ilvl w:val="0"/>
          <w:numId w:val="2"/>
        </w:numPr>
        <w:rPr>
          <w:sz w:val="28"/>
          <w:szCs w:val="28"/>
        </w:rPr>
      </w:pPr>
      <w:r>
        <w:rPr>
          <w:sz w:val="28"/>
          <w:szCs w:val="28"/>
        </w:rPr>
        <w:t>Приобретено оборудование для школьной столовой: морозильная камера, холодильник для проб, электроплита, посуда.</w:t>
      </w:r>
    </w:p>
    <w:p w:rsidR="00CC1964" w:rsidRDefault="00CC1964" w:rsidP="00CC1964">
      <w:pPr>
        <w:shd w:val="clear" w:color="auto" w:fill="FFFFFF"/>
        <w:tabs>
          <w:tab w:val="left" w:pos="2429"/>
        </w:tabs>
        <w:ind w:right="499" w:firstLine="561"/>
        <w:rPr>
          <w:sz w:val="28"/>
          <w:szCs w:val="28"/>
        </w:rPr>
      </w:pPr>
      <w:r>
        <w:rPr>
          <w:sz w:val="28"/>
          <w:szCs w:val="28"/>
        </w:rPr>
        <w:t>В школе разработана программа информатизации, функционирует школьный сайт. 91% учителей владеют информационными технологиями и применяют их в образовательном процессе.</w:t>
      </w:r>
    </w:p>
    <w:p w:rsidR="00CC1964" w:rsidRDefault="00CC1964" w:rsidP="00CC1964">
      <w:pPr>
        <w:shd w:val="clear" w:color="auto" w:fill="FFFFFF"/>
        <w:tabs>
          <w:tab w:val="left" w:pos="2429"/>
        </w:tabs>
        <w:ind w:right="499" w:firstLine="561"/>
        <w:rPr>
          <w:sz w:val="28"/>
          <w:szCs w:val="28"/>
        </w:rPr>
      </w:pPr>
      <w:r>
        <w:rPr>
          <w:sz w:val="28"/>
          <w:szCs w:val="28"/>
        </w:rPr>
        <w:t>К сожалению, существующая материально-техническая база школы не в полной мере соответствует современным требованиям.</w:t>
      </w:r>
    </w:p>
    <w:p w:rsidR="00CC1964" w:rsidRDefault="00CC1964" w:rsidP="00CC1964">
      <w:pPr>
        <w:shd w:val="clear" w:color="auto" w:fill="FFFFFF"/>
        <w:tabs>
          <w:tab w:val="left" w:pos="2429"/>
        </w:tabs>
        <w:ind w:right="499" w:firstLine="561"/>
        <w:rPr>
          <w:sz w:val="28"/>
          <w:szCs w:val="28"/>
        </w:rPr>
      </w:pPr>
    </w:p>
    <w:p w:rsidR="00CC1964" w:rsidRDefault="00CC1964" w:rsidP="00CC1964">
      <w:pPr>
        <w:ind w:firstLine="561"/>
        <w:jc w:val="center"/>
        <w:rPr>
          <w:b/>
          <w:sz w:val="28"/>
          <w:szCs w:val="28"/>
        </w:rPr>
      </w:pPr>
      <w:r>
        <w:rPr>
          <w:b/>
          <w:sz w:val="28"/>
          <w:szCs w:val="28"/>
        </w:rPr>
        <w:t xml:space="preserve">Отчет о расходовании средств,  полученных от совместной  предпринимательской деятельности. </w:t>
      </w:r>
    </w:p>
    <w:p w:rsidR="00CC1964" w:rsidRDefault="00CC1964" w:rsidP="00CC1964">
      <w:pPr>
        <w:ind w:firstLine="561"/>
        <w:rPr>
          <w:sz w:val="28"/>
          <w:szCs w:val="28"/>
        </w:rPr>
      </w:pPr>
      <w:r>
        <w:rPr>
          <w:sz w:val="28"/>
          <w:szCs w:val="28"/>
        </w:rPr>
        <w:t xml:space="preserve">  Главой КФХ </w:t>
      </w:r>
      <w:proofErr w:type="spellStart"/>
      <w:r>
        <w:rPr>
          <w:sz w:val="28"/>
          <w:szCs w:val="28"/>
        </w:rPr>
        <w:t>Морсковой</w:t>
      </w:r>
      <w:proofErr w:type="spellEnd"/>
      <w:r>
        <w:rPr>
          <w:sz w:val="28"/>
          <w:szCs w:val="28"/>
        </w:rPr>
        <w:t xml:space="preserve"> Т.И. в течение 2008 года была оказана спонсорская помощь: </w:t>
      </w:r>
    </w:p>
    <w:p w:rsidR="00CC1964" w:rsidRDefault="00CC1964" w:rsidP="00CC1964">
      <w:pPr>
        <w:pStyle w:val="a3"/>
        <w:numPr>
          <w:ilvl w:val="0"/>
          <w:numId w:val="3"/>
        </w:numPr>
        <w:rPr>
          <w:sz w:val="28"/>
          <w:szCs w:val="28"/>
        </w:rPr>
      </w:pPr>
      <w:r>
        <w:rPr>
          <w:sz w:val="28"/>
          <w:szCs w:val="28"/>
        </w:rPr>
        <w:t>Для приобретения насосной станции – 6400 руб.</w:t>
      </w:r>
    </w:p>
    <w:p w:rsidR="00CC1964" w:rsidRDefault="00CC1964" w:rsidP="00CC1964">
      <w:pPr>
        <w:pStyle w:val="a3"/>
        <w:numPr>
          <w:ilvl w:val="0"/>
          <w:numId w:val="3"/>
        </w:numPr>
        <w:rPr>
          <w:sz w:val="28"/>
          <w:szCs w:val="28"/>
        </w:rPr>
      </w:pPr>
      <w:r>
        <w:rPr>
          <w:sz w:val="28"/>
          <w:szCs w:val="28"/>
        </w:rPr>
        <w:t>На хозяйственные нужды ОУ– 600 руб.</w:t>
      </w:r>
    </w:p>
    <w:p w:rsidR="00CC1964" w:rsidRPr="002C4B29" w:rsidRDefault="00CC1964" w:rsidP="00CC1964">
      <w:pPr>
        <w:pStyle w:val="a3"/>
        <w:numPr>
          <w:ilvl w:val="0"/>
          <w:numId w:val="3"/>
        </w:numPr>
        <w:rPr>
          <w:sz w:val="28"/>
          <w:szCs w:val="28"/>
        </w:rPr>
      </w:pPr>
      <w:r>
        <w:rPr>
          <w:sz w:val="28"/>
          <w:szCs w:val="28"/>
        </w:rPr>
        <w:t>Для установки в школе АПС – 20 000 руб.</w:t>
      </w:r>
    </w:p>
    <w:p w:rsidR="00CC1964" w:rsidRPr="00D93CA3" w:rsidRDefault="00CC1964" w:rsidP="00CC1964">
      <w:pPr>
        <w:ind w:firstLine="561"/>
        <w:rPr>
          <w:sz w:val="28"/>
          <w:szCs w:val="28"/>
        </w:rPr>
      </w:pPr>
      <w:r>
        <w:rPr>
          <w:sz w:val="28"/>
          <w:szCs w:val="28"/>
        </w:rPr>
        <w:t xml:space="preserve"> </w:t>
      </w:r>
      <w:r w:rsidRPr="00D93CA3">
        <w:rPr>
          <w:sz w:val="28"/>
          <w:szCs w:val="28"/>
        </w:rPr>
        <w:t xml:space="preserve"> </w:t>
      </w:r>
    </w:p>
    <w:p w:rsidR="00CC1964" w:rsidRDefault="00CC1964" w:rsidP="00CC1964">
      <w:pPr>
        <w:shd w:val="clear" w:color="auto" w:fill="FFFFFF"/>
        <w:tabs>
          <w:tab w:val="left" w:pos="2429"/>
        </w:tabs>
        <w:ind w:left="561" w:right="499"/>
        <w:jc w:val="center"/>
        <w:rPr>
          <w:b/>
          <w:sz w:val="28"/>
          <w:szCs w:val="28"/>
        </w:rPr>
      </w:pPr>
      <w:r>
        <w:rPr>
          <w:b/>
          <w:sz w:val="28"/>
          <w:szCs w:val="28"/>
        </w:rPr>
        <w:t>Заключение.</w:t>
      </w:r>
    </w:p>
    <w:p w:rsidR="00CC1964" w:rsidRDefault="00CC1964" w:rsidP="00CC1964">
      <w:pPr>
        <w:shd w:val="clear" w:color="auto" w:fill="FFFFFF"/>
        <w:tabs>
          <w:tab w:val="left" w:pos="2429"/>
        </w:tabs>
        <w:ind w:left="561" w:right="499"/>
        <w:rPr>
          <w:sz w:val="28"/>
          <w:szCs w:val="28"/>
        </w:rPr>
      </w:pPr>
      <w:r>
        <w:rPr>
          <w:sz w:val="28"/>
          <w:szCs w:val="28"/>
        </w:rPr>
        <w:t>В современных условиях развития отрасли качество обеспечиваемого образования определяется, в первую очередь, способностью ОУ получить информацию о состоянии педагогической системы школы и спрогнозировать ее развитие. Инструментом отслеживания результативности и прогнозирования деятельности учителя являются мониторинговые исследования.</w:t>
      </w:r>
    </w:p>
    <w:p w:rsidR="00CC1964" w:rsidRDefault="00CC1964" w:rsidP="00CC1964">
      <w:pPr>
        <w:shd w:val="clear" w:color="auto" w:fill="FFFFFF"/>
        <w:tabs>
          <w:tab w:val="left" w:pos="2429"/>
        </w:tabs>
        <w:ind w:left="561" w:right="499"/>
        <w:rPr>
          <w:sz w:val="28"/>
          <w:szCs w:val="28"/>
        </w:rPr>
      </w:pPr>
      <w:r>
        <w:rPr>
          <w:sz w:val="28"/>
          <w:szCs w:val="28"/>
        </w:rPr>
        <w:t>Успешное функционирование ОУ обусловлено появлением коллегиального органа государственно-общественного управления школой – Управляющего совета</w:t>
      </w:r>
      <w:proofErr w:type="gramStart"/>
      <w:r>
        <w:rPr>
          <w:sz w:val="28"/>
          <w:szCs w:val="28"/>
        </w:rPr>
        <w:t>.</w:t>
      </w:r>
      <w:proofErr w:type="gramEnd"/>
      <w:r>
        <w:rPr>
          <w:sz w:val="28"/>
          <w:szCs w:val="28"/>
        </w:rPr>
        <w:t xml:space="preserve"> В нем задействованы ученики и родители, педагоги и предприниматели, которых объединяет общее стремление улучшить условия школьной жизни, чтобы школа стала еще престижнее и привлекательнее.</w:t>
      </w:r>
    </w:p>
    <w:p w:rsidR="00CC1964" w:rsidRDefault="00CC1964" w:rsidP="00CC1964">
      <w:pPr>
        <w:shd w:val="clear" w:color="auto" w:fill="FFFFFF"/>
        <w:tabs>
          <w:tab w:val="left" w:pos="2429"/>
        </w:tabs>
        <w:ind w:left="561" w:right="499"/>
        <w:rPr>
          <w:sz w:val="28"/>
          <w:szCs w:val="28"/>
        </w:rPr>
      </w:pPr>
      <w:r>
        <w:rPr>
          <w:sz w:val="28"/>
          <w:szCs w:val="28"/>
        </w:rPr>
        <w:lastRenderedPageBreak/>
        <w:t>С этой целью в будущем учебном году планируется:</w:t>
      </w:r>
    </w:p>
    <w:p w:rsidR="00CC1964" w:rsidRDefault="00CC1964" w:rsidP="00CC1964">
      <w:pPr>
        <w:shd w:val="clear" w:color="auto" w:fill="FFFFFF"/>
        <w:tabs>
          <w:tab w:val="left" w:pos="2429"/>
        </w:tabs>
        <w:ind w:left="561" w:right="499"/>
        <w:rPr>
          <w:sz w:val="28"/>
          <w:szCs w:val="28"/>
        </w:rPr>
      </w:pPr>
      <w:r>
        <w:rPr>
          <w:sz w:val="28"/>
          <w:szCs w:val="28"/>
        </w:rPr>
        <w:t>-обеспечение условий для дальнейшего профессионального и личностного роста кадров;</w:t>
      </w:r>
    </w:p>
    <w:p w:rsidR="00CC1964" w:rsidRDefault="00CC1964" w:rsidP="00CC1964">
      <w:pPr>
        <w:shd w:val="clear" w:color="auto" w:fill="FFFFFF"/>
        <w:tabs>
          <w:tab w:val="left" w:pos="2429"/>
        </w:tabs>
        <w:ind w:left="561" w:right="499"/>
        <w:rPr>
          <w:sz w:val="28"/>
          <w:szCs w:val="28"/>
        </w:rPr>
      </w:pPr>
      <w:r>
        <w:rPr>
          <w:sz w:val="28"/>
          <w:szCs w:val="28"/>
        </w:rPr>
        <w:t>-совершенствование содержания образования, повышение его качества и воспитывающего потенциала;</w:t>
      </w:r>
    </w:p>
    <w:p w:rsidR="00CC1964" w:rsidRDefault="00CC1964" w:rsidP="00CC1964">
      <w:pPr>
        <w:shd w:val="clear" w:color="auto" w:fill="FFFFFF"/>
        <w:tabs>
          <w:tab w:val="left" w:pos="2429"/>
        </w:tabs>
        <w:ind w:left="561" w:right="499"/>
        <w:rPr>
          <w:sz w:val="28"/>
          <w:szCs w:val="28"/>
        </w:rPr>
      </w:pPr>
      <w:r>
        <w:rPr>
          <w:sz w:val="28"/>
          <w:szCs w:val="28"/>
        </w:rPr>
        <w:t>-</w:t>
      </w:r>
      <w:proofErr w:type="gramStart"/>
      <w:r>
        <w:rPr>
          <w:sz w:val="28"/>
          <w:szCs w:val="28"/>
        </w:rPr>
        <w:t>дальнейшая</w:t>
      </w:r>
      <w:proofErr w:type="gramEnd"/>
      <w:r>
        <w:rPr>
          <w:sz w:val="28"/>
          <w:szCs w:val="28"/>
        </w:rPr>
        <w:t xml:space="preserve"> </w:t>
      </w:r>
      <w:proofErr w:type="spellStart"/>
      <w:r>
        <w:rPr>
          <w:sz w:val="28"/>
          <w:szCs w:val="28"/>
        </w:rPr>
        <w:t>профилизация</w:t>
      </w:r>
      <w:proofErr w:type="spellEnd"/>
      <w:r>
        <w:rPr>
          <w:sz w:val="28"/>
          <w:szCs w:val="28"/>
        </w:rPr>
        <w:t xml:space="preserve"> учебного процесса, внедрение новых образовательных и информационно-коммуникационных технологий;</w:t>
      </w:r>
    </w:p>
    <w:p w:rsidR="00CC1964" w:rsidRPr="00CC1964" w:rsidRDefault="00CC1964" w:rsidP="00CC1964">
      <w:pPr>
        <w:shd w:val="clear" w:color="auto" w:fill="FFFFFF"/>
        <w:tabs>
          <w:tab w:val="left" w:pos="2429"/>
        </w:tabs>
        <w:ind w:left="561" w:right="499"/>
        <w:rPr>
          <w:sz w:val="28"/>
          <w:szCs w:val="28"/>
        </w:rPr>
      </w:pPr>
      <w:r>
        <w:rPr>
          <w:sz w:val="28"/>
          <w:szCs w:val="28"/>
        </w:rPr>
        <w:t>-в 2012-2013 гг. планируется замена отопительной системы</w:t>
      </w:r>
      <w:r w:rsidR="00DA1D19" w:rsidRPr="00DA1D19">
        <w:rPr>
          <w:sz w:val="28"/>
          <w:szCs w:val="28"/>
        </w:rPr>
        <w:t xml:space="preserve"> </w:t>
      </w:r>
      <w:r w:rsidR="00DA1D19">
        <w:rPr>
          <w:sz w:val="28"/>
          <w:szCs w:val="28"/>
        </w:rPr>
        <w:t>и электропроводки</w:t>
      </w:r>
      <w:r>
        <w:rPr>
          <w:sz w:val="28"/>
          <w:szCs w:val="28"/>
        </w:rPr>
        <w:t>, пришед</w:t>
      </w:r>
      <w:r w:rsidR="00DA1D19">
        <w:rPr>
          <w:sz w:val="28"/>
          <w:szCs w:val="28"/>
        </w:rPr>
        <w:t xml:space="preserve">ших </w:t>
      </w:r>
      <w:r>
        <w:rPr>
          <w:sz w:val="28"/>
          <w:szCs w:val="28"/>
        </w:rPr>
        <w:t xml:space="preserve"> в негодность</w:t>
      </w:r>
      <w:r w:rsidR="00DA1D19">
        <w:rPr>
          <w:sz w:val="28"/>
          <w:szCs w:val="28"/>
        </w:rPr>
        <w:t>.</w:t>
      </w:r>
      <w:r>
        <w:rPr>
          <w:sz w:val="28"/>
          <w:szCs w:val="28"/>
        </w:rPr>
        <w:t xml:space="preserve">    </w:t>
      </w:r>
    </w:p>
    <w:p w:rsidR="00CC1964" w:rsidRPr="00B57475" w:rsidRDefault="00CC1964" w:rsidP="00CC1964">
      <w:pPr>
        <w:shd w:val="clear" w:color="auto" w:fill="FFFFFF"/>
        <w:rPr>
          <w:sz w:val="28"/>
          <w:szCs w:val="28"/>
        </w:rPr>
      </w:pPr>
    </w:p>
    <w:p w:rsidR="00CC1964" w:rsidRPr="00325141" w:rsidRDefault="00CC1964" w:rsidP="00CC1964">
      <w:pPr>
        <w:autoSpaceDE w:val="0"/>
        <w:autoSpaceDN w:val="0"/>
        <w:adjustRightInd w:val="0"/>
        <w:ind w:hanging="10"/>
        <w:rPr>
          <w:sz w:val="28"/>
          <w:szCs w:val="28"/>
        </w:rPr>
      </w:pPr>
    </w:p>
    <w:p w:rsidR="002644EE" w:rsidRDefault="002644EE"/>
    <w:sectPr w:rsidR="002644EE" w:rsidSect="002644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4C21"/>
    <w:multiLevelType w:val="hybridMultilevel"/>
    <w:tmpl w:val="E3943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FD1A7C"/>
    <w:multiLevelType w:val="hybridMultilevel"/>
    <w:tmpl w:val="37C4C0DA"/>
    <w:lvl w:ilvl="0" w:tplc="E3781D60">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nsid w:val="66F648C9"/>
    <w:multiLevelType w:val="hybridMultilevel"/>
    <w:tmpl w:val="226848EE"/>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1964"/>
    <w:rsid w:val="002644EE"/>
    <w:rsid w:val="00CC1964"/>
    <w:rsid w:val="00DA1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9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964"/>
    <w:pPr>
      <w:ind w:left="720"/>
      <w:contextualSpacing/>
    </w:pPr>
  </w:style>
  <w:style w:type="table" w:styleId="a4">
    <w:name w:val="Table Grid"/>
    <w:basedOn w:val="a1"/>
    <w:rsid w:val="00CC19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5487</Words>
  <Characters>31276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2012-08-27T11:22:00Z</dcterms:created>
  <dcterms:modified xsi:type="dcterms:W3CDTF">2012-08-27T11:37:00Z</dcterms:modified>
</cp:coreProperties>
</file>